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F8A4" w14:textId="6CF7AB81" w:rsidR="00931A45" w:rsidRDefault="00943400" w:rsidP="005C3416">
      <w:pPr>
        <w:pStyle w:val="Geenafstand"/>
        <w:jc w:val="center"/>
        <w:rPr>
          <w:b/>
          <w:bCs/>
          <w:i/>
          <w:iCs/>
          <w:sz w:val="44"/>
          <w:szCs w:val="44"/>
          <w:u w:val="single"/>
        </w:rPr>
      </w:pPr>
      <w:r>
        <w:rPr>
          <w:i/>
          <w:iCs/>
          <w:noProof/>
          <w:sz w:val="44"/>
          <w:szCs w:val="44"/>
          <w:lang w:eastAsia="nl-NL"/>
        </w:rPr>
        <w:drawing>
          <wp:anchor distT="0" distB="0" distL="114300" distR="114300" simplePos="0" relativeHeight="251659264" behindDoc="1" locked="0" layoutInCell="1" allowOverlap="1" wp14:anchorId="516B3364" wp14:editId="4C2D6733">
            <wp:simplePos x="0" y="0"/>
            <wp:positionH relativeFrom="column">
              <wp:posOffset>5715</wp:posOffset>
            </wp:positionH>
            <wp:positionV relativeFrom="paragraph">
              <wp:posOffset>324749</wp:posOffset>
            </wp:positionV>
            <wp:extent cx="1290320" cy="1543685"/>
            <wp:effectExtent l="0" t="0" r="5080" b="0"/>
            <wp:wrapTight wrapText="bothSides">
              <wp:wrapPolygon edited="0">
                <wp:start x="0" y="0"/>
                <wp:lineTo x="0" y="21325"/>
                <wp:lineTo x="21366" y="21325"/>
                <wp:lineTo x="2136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7F390" w14:textId="36621CCD" w:rsidR="00931A45" w:rsidRDefault="00931A45" w:rsidP="005C3416">
      <w:pPr>
        <w:pStyle w:val="Geenafstand"/>
        <w:jc w:val="center"/>
        <w:rPr>
          <w:b/>
          <w:bCs/>
          <w:i/>
          <w:iCs/>
          <w:sz w:val="44"/>
          <w:szCs w:val="44"/>
          <w:u w:val="single"/>
        </w:rPr>
      </w:pPr>
    </w:p>
    <w:p w14:paraId="0128021F" w14:textId="466B8261" w:rsidR="00931A45" w:rsidRDefault="00931A45" w:rsidP="005C3416">
      <w:pPr>
        <w:pStyle w:val="Geenafstand"/>
        <w:jc w:val="center"/>
        <w:rPr>
          <w:b/>
          <w:bCs/>
          <w:i/>
          <w:iCs/>
          <w:sz w:val="44"/>
          <w:szCs w:val="44"/>
          <w:u w:val="single"/>
        </w:rPr>
      </w:pPr>
    </w:p>
    <w:p w14:paraId="2575A193" w14:textId="2CC4522E" w:rsidR="00931A45" w:rsidRDefault="00931A45" w:rsidP="005C3416">
      <w:pPr>
        <w:pStyle w:val="Geenafstand"/>
        <w:jc w:val="center"/>
        <w:rPr>
          <w:b/>
          <w:bCs/>
          <w:i/>
          <w:iCs/>
          <w:sz w:val="44"/>
          <w:szCs w:val="44"/>
          <w:u w:val="single"/>
        </w:rPr>
      </w:pPr>
    </w:p>
    <w:p w14:paraId="02917705" w14:textId="170380DA" w:rsidR="00931A45" w:rsidRDefault="00931A45" w:rsidP="005C3416">
      <w:pPr>
        <w:pStyle w:val="Geenafstand"/>
        <w:jc w:val="center"/>
        <w:rPr>
          <w:b/>
          <w:bCs/>
          <w:i/>
          <w:iCs/>
          <w:sz w:val="44"/>
          <w:szCs w:val="44"/>
          <w:u w:val="single"/>
        </w:rPr>
      </w:pPr>
    </w:p>
    <w:p w14:paraId="7C72FBBD" w14:textId="77777777" w:rsidR="009E3399" w:rsidRDefault="009E3399" w:rsidP="005C3416">
      <w:pPr>
        <w:pStyle w:val="Geenafstand"/>
        <w:jc w:val="center"/>
        <w:rPr>
          <w:b/>
          <w:bCs/>
          <w:i/>
          <w:iCs/>
          <w:sz w:val="44"/>
          <w:szCs w:val="44"/>
          <w:u w:val="single"/>
        </w:rPr>
      </w:pPr>
    </w:p>
    <w:p w14:paraId="7546D8DD" w14:textId="77777777" w:rsidR="00931A45" w:rsidRPr="00931A45" w:rsidRDefault="00931A45" w:rsidP="005C3416">
      <w:pPr>
        <w:pStyle w:val="Geenafstand"/>
        <w:jc w:val="center"/>
        <w:rPr>
          <w:b/>
          <w:bCs/>
          <w:i/>
          <w:iCs/>
          <w:sz w:val="80"/>
          <w:szCs w:val="80"/>
          <w:u w:val="single"/>
        </w:rPr>
      </w:pPr>
    </w:p>
    <w:p w14:paraId="71EC49A1" w14:textId="10D1ABFD" w:rsidR="00B34444" w:rsidRPr="00B34444" w:rsidRDefault="00B34444" w:rsidP="00B34444">
      <w:pPr>
        <w:pStyle w:val="Geenafstand"/>
        <w:jc w:val="center"/>
        <w:rPr>
          <w:b/>
          <w:bCs/>
          <w:i/>
          <w:iCs/>
          <w:sz w:val="80"/>
          <w:szCs w:val="80"/>
          <w:u w:val="single"/>
        </w:rPr>
      </w:pPr>
      <w:r>
        <w:rPr>
          <w:b/>
          <w:bCs/>
          <w:i/>
          <w:iCs/>
          <w:sz w:val="80"/>
          <w:szCs w:val="80"/>
          <w:u w:val="single"/>
        </w:rPr>
        <w:t>Alleen SAMEN krijgen we Corona onder controle</w:t>
      </w:r>
    </w:p>
    <w:p w14:paraId="52848132" w14:textId="218FB929" w:rsidR="00A42ECB" w:rsidRDefault="00A42ECB" w:rsidP="00A42ECB">
      <w:pPr>
        <w:pStyle w:val="Geenafstand"/>
      </w:pPr>
    </w:p>
    <w:p w14:paraId="21BF122C" w14:textId="3A28D5E9" w:rsidR="00931A45" w:rsidRDefault="00931A45" w:rsidP="00A42ECB">
      <w:pPr>
        <w:pStyle w:val="Geenafstand"/>
      </w:pPr>
    </w:p>
    <w:p w14:paraId="4BA320C3" w14:textId="4C2CBFDE" w:rsidR="00931A45" w:rsidRDefault="00931A45" w:rsidP="00A42ECB">
      <w:pPr>
        <w:pStyle w:val="Geenafstand"/>
      </w:pPr>
    </w:p>
    <w:p w14:paraId="6BC9781E" w14:textId="2B121A40" w:rsidR="00931A45" w:rsidRDefault="00931A45" w:rsidP="00A42ECB">
      <w:pPr>
        <w:pStyle w:val="Geenafstand"/>
      </w:pPr>
    </w:p>
    <w:p w14:paraId="7085CCC2" w14:textId="580D2191" w:rsidR="00931A45" w:rsidRDefault="00931A45" w:rsidP="00A42ECB">
      <w:pPr>
        <w:pStyle w:val="Geenafstand"/>
      </w:pPr>
    </w:p>
    <w:p w14:paraId="0ACD9185" w14:textId="0B5446A1" w:rsidR="00931A45" w:rsidRDefault="00931A45" w:rsidP="00A42ECB">
      <w:pPr>
        <w:pStyle w:val="Geenafstand"/>
      </w:pPr>
    </w:p>
    <w:p w14:paraId="3B264184" w14:textId="45AC332E" w:rsidR="00931A45" w:rsidRDefault="00931A45" w:rsidP="00A42ECB">
      <w:pPr>
        <w:pStyle w:val="Geenafstand"/>
      </w:pPr>
    </w:p>
    <w:p w14:paraId="7A343776" w14:textId="40409C35" w:rsidR="00931A45" w:rsidRDefault="00931A45" w:rsidP="00A42ECB">
      <w:pPr>
        <w:pStyle w:val="Geenafstand"/>
      </w:pPr>
    </w:p>
    <w:p w14:paraId="6C14ED9E" w14:textId="77777777" w:rsidR="00B34444" w:rsidRDefault="00B34444">
      <w:pPr>
        <w:rPr>
          <w:rFonts w:cstheme="minorHAnsi"/>
          <w:b/>
          <w:bCs/>
          <w:u w:val="single"/>
        </w:rPr>
      </w:pPr>
      <w:r w:rsidRPr="00B34444">
        <w:rPr>
          <w:rFonts w:cstheme="minorHAnsi"/>
          <w:b/>
          <w:bCs/>
        </w:rPr>
        <w:t xml:space="preserve">In dit protocol worden de coronamaatregelen beschreven die gelden in sporthal MFC Kloosterhof op het moment dat volleybalvereniging VAT hier de gebruiker van is. Heb je vragen over dit document dan kan je deze stellen via </w:t>
      </w:r>
      <w:hyperlink r:id="rId9" w:history="1">
        <w:r w:rsidRPr="00B34444">
          <w:rPr>
            <w:rStyle w:val="Hyperlink"/>
            <w:rFonts w:cstheme="minorHAnsi"/>
            <w:b/>
            <w:bCs/>
            <w:u w:val="none"/>
          </w:rPr>
          <w:t>secretariaat@vv-vat.nl</w:t>
        </w:r>
      </w:hyperlink>
      <w:r>
        <w:rPr>
          <w:rFonts w:cstheme="minorHAnsi"/>
          <w:b/>
          <w:bCs/>
          <w:u w:val="single"/>
        </w:rPr>
        <w:t xml:space="preserve"> </w:t>
      </w:r>
    </w:p>
    <w:p w14:paraId="6F562921" w14:textId="77777777" w:rsidR="0073765A" w:rsidRDefault="0073765A">
      <w:pPr>
        <w:rPr>
          <w:rFonts w:cstheme="minorHAnsi"/>
          <w:b/>
          <w:bCs/>
          <w:u w:val="single"/>
        </w:rPr>
      </w:pPr>
    </w:p>
    <w:tbl>
      <w:tblPr>
        <w:tblStyle w:val="Tabelraster"/>
        <w:tblW w:w="0" w:type="auto"/>
        <w:tblLook w:val="04A0" w:firstRow="1" w:lastRow="0" w:firstColumn="1" w:lastColumn="0" w:noHBand="0" w:noVBand="1"/>
      </w:tblPr>
      <w:tblGrid>
        <w:gridCol w:w="988"/>
        <w:gridCol w:w="1134"/>
        <w:gridCol w:w="1134"/>
        <w:gridCol w:w="5806"/>
      </w:tblGrid>
      <w:tr w:rsidR="0073765A" w14:paraId="6A2D3865" w14:textId="77777777" w:rsidTr="0073765A">
        <w:tc>
          <w:tcPr>
            <w:tcW w:w="988" w:type="dxa"/>
          </w:tcPr>
          <w:p w14:paraId="32BDF6DA" w14:textId="637298B5" w:rsidR="0073765A" w:rsidRDefault="0073765A">
            <w:pPr>
              <w:rPr>
                <w:rFonts w:cstheme="minorHAnsi"/>
                <w:b/>
                <w:bCs/>
                <w:u w:val="single"/>
              </w:rPr>
            </w:pPr>
            <w:r>
              <w:rPr>
                <w:rFonts w:cstheme="minorHAnsi"/>
                <w:b/>
                <w:bCs/>
                <w:u w:val="single"/>
              </w:rPr>
              <w:t>Versie</w:t>
            </w:r>
          </w:p>
        </w:tc>
        <w:tc>
          <w:tcPr>
            <w:tcW w:w="1134" w:type="dxa"/>
          </w:tcPr>
          <w:p w14:paraId="3CB3D360" w14:textId="2DCED332" w:rsidR="0073765A" w:rsidRDefault="0073765A">
            <w:pPr>
              <w:rPr>
                <w:rFonts w:cstheme="minorHAnsi"/>
                <w:b/>
                <w:bCs/>
                <w:u w:val="single"/>
              </w:rPr>
            </w:pPr>
            <w:r>
              <w:rPr>
                <w:rFonts w:cstheme="minorHAnsi"/>
                <w:b/>
                <w:bCs/>
                <w:u w:val="single"/>
              </w:rPr>
              <w:t>Datum</w:t>
            </w:r>
          </w:p>
        </w:tc>
        <w:tc>
          <w:tcPr>
            <w:tcW w:w="1134" w:type="dxa"/>
          </w:tcPr>
          <w:p w14:paraId="59C0DCF8" w14:textId="7D705FAB" w:rsidR="0073765A" w:rsidRDefault="0073765A">
            <w:pPr>
              <w:rPr>
                <w:rFonts w:cstheme="minorHAnsi"/>
                <w:b/>
                <w:bCs/>
                <w:u w:val="single"/>
              </w:rPr>
            </w:pPr>
            <w:r>
              <w:rPr>
                <w:rFonts w:cstheme="minorHAnsi"/>
                <w:b/>
                <w:bCs/>
                <w:u w:val="single"/>
              </w:rPr>
              <w:t>Auteur</w:t>
            </w:r>
          </w:p>
        </w:tc>
        <w:tc>
          <w:tcPr>
            <w:tcW w:w="5806" w:type="dxa"/>
          </w:tcPr>
          <w:p w14:paraId="56EA00CA" w14:textId="30A2BA88" w:rsidR="0073765A" w:rsidRDefault="0073765A">
            <w:pPr>
              <w:rPr>
                <w:rFonts w:cstheme="minorHAnsi"/>
                <w:b/>
                <w:bCs/>
                <w:u w:val="single"/>
              </w:rPr>
            </w:pPr>
            <w:r>
              <w:rPr>
                <w:rFonts w:cstheme="minorHAnsi"/>
                <w:b/>
                <w:bCs/>
                <w:u w:val="single"/>
              </w:rPr>
              <w:t>Wijziging</w:t>
            </w:r>
          </w:p>
        </w:tc>
      </w:tr>
      <w:tr w:rsidR="0073765A" w14:paraId="16CE2C20" w14:textId="77777777" w:rsidTr="0073765A">
        <w:tc>
          <w:tcPr>
            <w:tcW w:w="988" w:type="dxa"/>
          </w:tcPr>
          <w:p w14:paraId="2A05E91B" w14:textId="619AE6D5" w:rsidR="0073765A" w:rsidRPr="0073765A" w:rsidRDefault="0073765A">
            <w:pPr>
              <w:rPr>
                <w:rFonts w:cstheme="minorHAnsi"/>
              </w:rPr>
            </w:pPr>
            <w:r w:rsidRPr="0073765A">
              <w:rPr>
                <w:rFonts w:cstheme="minorHAnsi"/>
              </w:rPr>
              <w:t>1.1.</w:t>
            </w:r>
          </w:p>
        </w:tc>
        <w:tc>
          <w:tcPr>
            <w:tcW w:w="1134" w:type="dxa"/>
          </w:tcPr>
          <w:p w14:paraId="3FCC772B" w14:textId="5EA89170" w:rsidR="0073765A" w:rsidRPr="0073765A" w:rsidRDefault="0073765A">
            <w:pPr>
              <w:rPr>
                <w:rFonts w:cstheme="minorHAnsi"/>
              </w:rPr>
            </w:pPr>
            <w:r w:rsidRPr="0073765A">
              <w:rPr>
                <w:rFonts w:cstheme="minorHAnsi"/>
              </w:rPr>
              <w:t>16-09-20</w:t>
            </w:r>
          </w:p>
        </w:tc>
        <w:tc>
          <w:tcPr>
            <w:tcW w:w="1134" w:type="dxa"/>
          </w:tcPr>
          <w:p w14:paraId="2204759A" w14:textId="3888517F" w:rsidR="0073765A" w:rsidRPr="0073765A" w:rsidRDefault="0073765A">
            <w:pPr>
              <w:rPr>
                <w:rFonts w:cstheme="minorHAnsi"/>
              </w:rPr>
            </w:pPr>
            <w:proofErr w:type="spellStart"/>
            <w:r w:rsidRPr="0073765A">
              <w:rPr>
                <w:rFonts w:cstheme="minorHAnsi"/>
              </w:rPr>
              <w:t>FvC</w:t>
            </w:r>
            <w:proofErr w:type="spellEnd"/>
          </w:p>
        </w:tc>
        <w:tc>
          <w:tcPr>
            <w:tcW w:w="5806" w:type="dxa"/>
          </w:tcPr>
          <w:p w14:paraId="20206BA4" w14:textId="7FB27C09" w:rsidR="0073765A" w:rsidRPr="0073765A" w:rsidRDefault="0073765A">
            <w:pPr>
              <w:rPr>
                <w:rFonts w:cstheme="minorHAnsi"/>
              </w:rPr>
            </w:pPr>
            <w:r w:rsidRPr="0073765A">
              <w:rPr>
                <w:rFonts w:cstheme="minorHAnsi"/>
              </w:rPr>
              <w:t>Opgesteld n.a.v. competitieprotocol NEVOBO</w:t>
            </w:r>
          </w:p>
        </w:tc>
      </w:tr>
      <w:tr w:rsidR="0073765A" w14:paraId="068E8FB2" w14:textId="77777777" w:rsidTr="0073765A">
        <w:tc>
          <w:tcPr>
            <w:tcW w:w="988" w:type="dxa"/>
          </w:tcPr>
          <w:p w14:paraId="320AF5D8" w14:textId="022982E9" w:rsidR="0073765A" w:rsidRPr="0073765A" w:rsidRDefault="0073765A">
            <w:pPr>
              <w:rPr>
                <w:rFonts w:cstheme="minorHAnsi"/>
              </w:rPr>
            </w:pPr>
            <w:r w:rsidRPr="0073765A">
              <w:rPr>
                <w:rFonts w:cstheme="minorHAnsi"/>
              </w:rPr>
              <w:t>2.0</w:t>
            </w:r>
          </w:p>
        </w:tc>
        <w:tc>
          <w:tcPr>
            <w:tcW w:w="1134" w:type="dxa"/>
          </w:tcPr>
          <w:p w14:paraId="6986327D" w14:textId="7DEE5DD5" w:rsidR="0073765A" w:rsidRPr="0073765A" w:rsidRDefault="0073765A">
            <w:pPr>
              <w:rPr>
                <w:rFonts w:cstheme="minorHAnsi"/>
              </w:rPr>
            </w:pPr>
            <w:r w:rsidRPr="0073765A">
              <w:rPr>
                <w:rFonts w:cstheme="minorHAnsi"/>
              </w:rPr>
              <w:t>04-10-20</w:t>
            </w:r>
          </w:p>
        </w:tc>
        <w:tc>
          <w:tcPr>
            <w:tcW w:w="1134" w:type="dxa"/>
          </w:tcPr>
          <w:p w14:paraId="5C4BC923" w14:textId="7FC52B13" w:rsidR="0073765A" w:rsidRPr="0073765A" w:rsidRDefault="0073765A">
            <w:pPr>
              <w:rPr>
                <w:rFonts w:cstheme="minorHAnsi"/>
              </w:rPr>
            </w:pPr>
            <w:proofErr w:type="spellStart"/>
            <w:r w:rsidRPr="0073765A">
              <w:rPr>
                <w:rFonts w:cstheme="minorHAnsi"/>
              </w:rPr>
              <w:t>FvC</w:t>
            </w:r>
            <w:proofErr w:type="spellEnd"/>
          </w:p>
        </w:tc>
        <w:tc>
          <w:tcPr>
            <w:tcW w:w="5806" w:type="dxa"/>
          </w:tcPr>
          <w:p w14:paraId="62703AD9" w14:textId="09E2EB17" w:rsidR="0073765A" w:rsidRPr="0073765A" w:rsidRDefault="0073765A">
            <w:pPr>
              <w:rPr>
                <w:rFonts w:cstheme="minorHAnsi"/>
              </w:rPr>
            </w:pPr>
            <w:r w:rsidRPr="0073765A">
              <w:rPr>
                <w:rFonts w:cstheme="minorHAnsi"/>
              </w:rPr>
              <w:t>Aangepast n.a.v. landelijk maatregelen per 29-09-2020</w:t>
            </w:r>
          </w:p>
        </w:tc>
      </w:tr>
    </w:tbl>
    <w:p w14:paraId="0B947362" w14:textId="1E63A24D" w:rsidR="00B34444" w:rsidRDefault="00B34444">
      <w:pPr>
        <w:rPr>
          <w:rFonts w:cstheme="minorHAnsi"/>
          <w:b/>
          <w:bCs/>
          <w:u w:val="single"/>
        </w:rPr>
      </w:pPr>
      <w:r>
        <w:rPr>
          <w:rFonts w:cstheme="minorHAnsi"/>
          <w:b/>
          <w:bCs/>
          <w:u w:val="single"/>
        </w:rPr>
        <w:br w:type="page"/>
      </w:r>
    </w:p>
    <w:p w14:paraId="21B7F836" w14:textId="77777777" w:rsidR="00B34444" w:rsidRDefault="00B34444" w:rsidP="00B34444">
      <w:pPr>
        <w:pStyle w:val="Kop1"/>
      </w:pPr>
      <w:r>
        <w:lastRenderedPageBreak/>
        <w:t>Protocol indoor volleybal bij VV-VAT</w:t>
      </w:r>
    </w:p>
    <w:p w14:paraId="239AFA73" w14:textId="77777777" w:rsidR="00B34444" w:rsidRDefault="00B34444" w:rsidP="00B34444">
      <w:pPr>
        <w:pStyle w:val="Kop1"/>
        <w:rPr>
          <w:b w:val="0"/>
          <w:u w:val="none"/>
        </w:rPr>
      </w:pPr>
      <w:r>
        <w:rPr>
          <w:b w:val="0"/>
          <w:u w:val="none"/>
        </w:rPr>
        <w:t>Inleiding</w:t>
      </w:r>
    </w:p>
    <w:p w14:paraId="3DADECB8" w14:textId="1BE26123" w:rsidR="00D01EBA" w:rsidRDefault="00B34444" w:rsidP="00B34444">
      <w:pPr>
        <w:pStyle w:val="Kop1"/>
        <w:rPr>
          <w:b w:val="0"/>
          <w:sz w:val="24"/>
          <w:u w:val="none"/>
        </w:rPr>
      </w:pPr>
      <w:r>
        <w:rPr>
          <w:b w:val="0"/>
          <w:sz w:val="24"/>
          <w:u w:val="none"/>
        </w:rPr>
        <w:t>Na de ‘</w:t>
      </w:r>
      <w:r w:rsidR="00D01EBA">
        <w:rPr>
          <w:b w:val="0"/>
          <w:sz w:val="24"/>
          <w:u w:val="none"/>
        </w:rPr>
        <w:t>intelligente l</w:t>
      </w:r>
      <w:r>
        <w:rPr>
          <w:b w:val="0"/>
          <w:sz w:val="24"/>
          <w:u w:val="none"/>
        </w:rPr>
        <w:t>o</w:t>
      </w:r>
      <w:r w:rsidR="00D01EBA">
        <w:rPr>
          <w:b w:val="0"/>
          <w:sz w:val="24"/>
          <w:u w:val="none"/>
        </w:rPr>
        <w:t>c</w:t>
      </w:r>
      <w:r>
        <w:rPr>
          <w:b w:val="0"/>
          <w:sz w:val="24"/>
          <w:u w:val="none"/>
        </w:rPr>
        <w:t>kdown’ en het tijdelijk outdoor volleybalen, zijn we sinds begin van dit seizoen weer binnen aan het volleyballen. Nu alle competities weer gaan aanvangen is het voor iedereen van groot belang om zich aan deze regels te houden. Lees de regels dus aandachtig door voordat je VV-VAT bezoekt.</w:t>
      </w:r>
      <w:r w:rsidR="00D01EBA">
        <w:rPr>
          <w:b w:val="0"/>
          <w:sz w:val="24"/>
          <w:u w:val="none"/>
        </w:rPr>
        <w:t xml:space="preserve"> Binnen de vereniging wordt met een </w:t>
      </w:r>
      <w:r w:rsidR="0073765A">
        <w:rPr>
          <w:b w:val="0"/>
          <w:sz w:val="24"/>
          <w:u w:val="none"/>
        </w:rPr>
        <w:t xml:space="preserve">comité </w:t>
      </w:r>
      <w:r w:rsidR="00D01EBA">
        <w:rPr>
          <w:b w:val="0"/>
          <w:sz w:val="24"/>
          <w:u w:val="none"/>
        </w:rPr>
        <w:t xml:space="preserve"> gewerkt, de leden hiervan zorgen voor correcte instructies en zullen indien nodig mensen aanspreken op het correct opvolgen van de geldende regels, maar hier doet men ook een beroep op een ieders eigen verantwoordelijkheid. Wij vragen dus zowel onze leden als de bezoekers om te alle tijden het gezond verstand te gebruiken en elkaar op een nette manier aan te spreken.</w:t>
      </w:r>
    </w:p>
    <w:p w14:paraId="181AE34A" w14:textId="01427B87" w:rsidR="00D01EBA" w:rsidRPr="00D01EBA" w:rsidRDefault="00D01EBA" w:rsidP="00D01EBA">
      <w:pPr>
        <w:rPr>
          <w:sz w:val="24"/>
        </w:rPr>
      </w:pPr>
      <w:r w:rsidRPr="00D01EBA">
        <w:rPr>
          <w:sz w:val="24"/>
        </w:rPr>
        <w:t>Het volledige protocol kun je lezen op de volgende pagina’s;</w:t>
      </w:r>
    </w:p>
    <w:p w14:paraId="094CFE10" w14:textId="77777777" w:rsidR="00D01EBA" w:rsidRDefault="00D01EBA" w:rsidP="00B34444">
      <w:pPr>
        <w:pStyle w:val="Kop1"/>
        <w:rPr>
          <w:b w:val="0"/>
          <w:u w:val="none"/>
        </w:rPr>
      </w:pPr>
      <w:r>
        <w:rPr>
          <w:b w:val="0"/>
          <w:u w:val="none"/>
        </w:rPr>
        <w:t>Wanneer je een uitwedstrijd speelt</w:t>
      </w:r>
    </w:p>
    <w:p w14:paraId="35DD3C2C" w14:textId="77777777" w:rsidR="00D01EBA" w:rsidRPr="00D01EBA" w:rsidRDefault="00D01EBA" w:rsidP="00D01EBA">
      <w:pPr>
        <w:pStyle w:val="Kop1"/>
        <w:rPr>
          <w:b w:val="0"/>
          <w:u w:val="none"/>
        </w:rPr>
      </w:pPr>
      <w:r w:rsidRPr="00D01EBA">
        <w:rPr>
          <w:b w:val="0"/>
          <w:u w:val="none"/>
        </w:rPr>
        <w:t>Speel je een uitwedstrijd:</w:t>
      </w:r>
    </w:p>
    <w:p w14:paraId="035A3E47" w14:textId="77777777" w:rsidR="00D01EBA" w:rsidRPr="00D01EBA" w:rsidRDefault="00D01EBA" w:rsidP="00D01EBA">
      <w:pPr>
        <w:pStyle w:val="Kop1"/>
        <w:numPr>
          <w:ilvl w:val="0"/>
          <w:numId w:val="5"/>
        </w:numPr>
        <w:rPr>
          <w:b w:val="0"/>
          <w:sz w:val="24"/>
          <w:szCs w:val="24"/>
          <w:u w:val="none"/>
        </w:rPr>
      </w:pPr>
      <w:r w:rsidRPr="00D01EBA">
        <w:rPr>
          <w:b w:val="0"/>
          <w:sz w:val="24"/>
          <w:szCs w:val="24"/>
          <w:u w:val="none"/>
        </w:rPr>
        <w:t>Raadpleeg de website van de tegenstander voor de coronamaatregelen voor de specifieke maatregelen ter plekken</w:t>
      </w:r>
    </w:p>
    <w:p w14:paraId="076AF623" w14:textId="7079E962" w:rsidR="00D01EBA" w:rsidRDefault="00D01EBA" w:rsidP="00D01EBA">
      <w:pPr>
        <w:pStyle w:val="Kop1"/>
        <w:numPr>
          <w:ilvl w:val="0"/>
          <w:numId w:val="5"/>
        </w:numPr>
        <w:rPr>
          <w:b w:val="0"/>
          <w:sz w:val="24"/>
          <w:szCs w:val="24"/>
          <w:u w:val="none"/>
        </w:rPr>
      </w:pPr>
      <w:r w:rsidRPr="00D01EBA">
        <w:rPr>
          <w:b w:val="0"/>
          <w:sz w:val="24"/>
          <w:szCs w:val="24"/>
          <w:u w:val="none"/>
        </w:rPr>
        <w:t>Vervoer: samen reizen in één auto mag. De Rijksoverheid adviseert een mondkapje te dragen als personen uit een verschillend huishouden en ouder dan 13 jaar in dezelfde auto reizen.</w:t>
      </w:r>
    </w:p>
    <w:p w14:paraId="0FFB594E" w14:textId="1CD4DECC" w:rsidR="00885904" w:rsidRPr="00885904" w:rsidRDefault="00885904" w:rsidP="00885904">
      <w:pPr>
        <w:pStyle w:val="Lijstalinea"/>
        <w:numPr>
          <w:ilvl w:val="0"/>
          <w:numId w:val="5"/>
        </w:numPr>
      </w:pPr>
      <w:r>
        <w:t>Vervoer: Bij een uitwedstrijd geldt de benodigde rijdende ouder</w:t>
      </w:r>
      <w:r w:rsidR="00281B3F">
        <w:t>/verzorger</w:t>
      </w:r>
      <w:r>
        <w:t xml:space="preserve"> niet als publiek, maar deze is onderdeel van de teambegeleiding. Let op: Clubs kunnen hier verschillende richtlijnen voorhouden</w:t>
      </w:r>
      <w:r w:rsidR="00281B3F">
        <w:t xml:space="preserve">: </w:t>
      </w:r>
      <w:r>
        <w:t>Controleer de website van de tegenstander voor de specifieke maatregelen.</w:t>
      </w:r>
    </w:p>
    <w:p w14:paraId="0A50C932" w14:textId="101B7E7E" w:rsidR="00D01EBA" w:rsidRPr="00D01EBA" w:rsidRDefault="00D01EBA" w:rsidP="00D01EBA">
      <w:pPr>
        <w:pStyle w:val="Kop1"/>
        <w:rPr>
          <w:b w:val="0"/>
          <w:sz w:val="24"/>
          <w:szCs w:val="24"/>
          <w:u w:val="none"/>
        </w:rPr>
      </w:pPr>
      <w:r w:rsidRPr="00D01EBA">
        <w:rPr>
          <w:b w:val="0"/>
          <w:sz w:val="24"/>
          <w:szCs w:val="24"/>
          <w:u w:val="none"/>
        </w:rPr>
        <w:t>We verwachten dat iedereen zijn best doet om de regels netjes op te volgen</w:t>
      </w:r>
      <w:r>
        <w:rPr>
          <w:b w:val="0"/>
          <w:sz w:val="24"/>
          <w:szCs w:val="24"/>
          <w:u w:val="none"/>
        </w:rPr>
        <w:t xml:space="preserve"> en het gezond verstand gebruikt</w:t>
      </w:r>
      <w:r w:rsidRPr="00D01EBA">
        <w:rPr>
          <w:b w:val="0"/>
          <w:sz w:val="24"/>
          <w:szCs w:val="24"/>
          <w:u w:val="none"/>
        </w:rPr>
        <w:t>.</w:t>
      </w:r>
      <w:r>
        <w:rPr>
          <w:b w:val="0"/>
          <w:sz w:val="24"/>
          <w:szCs w:val="24"/>
          <w:u w:val="none"/>
        </w:rPr>
        <w:t xml:space="preserve"> Als dat lukt kunnen we samen onze sport beoefenen en een steentje bijdragen om Corona onder controle te krijgen.</w:t>
      </w:r>
    </w:p>
    <w:p w14:paraId="58434819" w14:textId="77777777" w:rsidR="00D01EBA" w:rsidRPr="00D01EBA" w:rsidRDefault="00D01EBA" w:rsidP="00D01EBA">
      <w:pPr>
        <w:pStyle w:val="Kop1"/>
        <w:rPr>
          <w:b w:val="0"/>
          <w:sz w:val="24"/>
          <w:szCs w:val="24"/>
          <w:u w:val="none"/>
        </w:rPr>
      </w:pPr>
      <w:r w:rsidRPr="00D01EBA">
        <w:rPr>
          <w:b w:val="0"/>
          <w:sz w:val="24"/>
          <w:szCs w:val="24"/>
          <w:u w:val="none"/>
        </w:rPr>
        <w:t>Veel succes met de start van het seizoen!</w:t>
      </w:r>
    </w:p>
    <w:p w14:paraId="2831C51E" w14:textId="113C6430" w:rsidR="00D01EBA" w:rsidRDefault="00D01EBA" w:rsidP="00D01EBA">
      <w:pPr>
        <w:pStyle w:val="Kop1"/>
        <w:rPr>
          <w:b w:val="0"/>
          <w:sz w:val="24"/>
          <w:szCs w:val="24"/>
          <w:u w:val="none"/>
        </w:rPr>
      </w:pPr>
      <w:r w:rsidRPr="00D01EBA">
        <w:rPr>
          <w:b w:val="0"/>
          <w:sz w:val="24"/>
          <w:szCs w:val="24"/>
          <w:u w:val="none"/>
        </w:rPr>
        <w:t>Het bestuur</w:t>
      </w:r>
      <w:r>
        <w:rPr>
          <w:b w:val="0"/>
          <w:sz w:val="24"/>
          <w:szCs w:val="24"/>
          <w:u w:val="none"/>
        </w:rPr>
        <w:t xml:space="preserve"> en het corona comite</w:t>
      </w:r>
      <w:r w:rsidRPr="00D01EBA">
        <w:rPr>
          <w:b w:val="0"/>
          <w:sz w:val="24"/>
          <w:szCs w:val="24"/>
          <w:u w:val="none"/>
        </w:rPr>
        <w:t xml:space="preserve"> van </w:t>
      </w:r>
      <w:r>
        <w:rPr>
          <w:b w:val="0"/>
          <w:sz w:val="24"/>
          <w:szCs w:val="24"/>
          <w:u w:val="none"/>
        </w:rPr>
        <w:t>volleybalvereniging VAT</w:t>
      </w:r>
    </w:p>
    <w:p w14:paraId="6E898A69" w14:textId="2D8FC9F8" w:rsidR="00D01EBA" w:rsidRDefault="00D01EBA">
      <w:r>
        <w:br w:type="page"/>
      </w:r>
    </w:p>
    <w:p w14:paraId="0043FCCC" w14:textId="0DBCFCFC" w:rsidR="00D01EBA" w:rsidRDefault="00F96E39" w:rsidP="00D01EBA">
      <w:r>
        <w:lastRenderedPageBreak/>
        <w:t>Onder de volgende kopjes worden de maatregelen toegelicht:</w:t>
      </w:r>
    </w:p>
    <w:p w14:paraId="51142ADB" w14:textId="5B836715" w:rsidR="00F96E39" w:rsidRDefault="00F96E39" w:rsidP="00F96E39">
      <w:pPr>
        <w:pStyle w:val="Lijstalinea"/>
        <w:numPr>
          <w:ilvl w:val="0"/>
          <w:numId w:val="6"/>
        </w:numPr>
      </w:pPr>
      <w:r>
        <w:t>Algemene richtlijnen</w:t>
      </w:r>
    </w:p>
    <w:p w14:paraId="0CC0CCF4" w14:textId="09E7A244" w:rsidR="00F96E39" w:rsidRDefault="00F96E39" w:rsidP="00F96E39">
      <w:pPr>
        <w:pStyle w:val="Lijstalinea"/>
        <w:numPr>
          <w:ilvl w:val="0"/>
          <w:numId w:val="6"/>
        </w:numPr>
      </w:pPr>
      <w:r>
        <w:t>Kinderen tot 12 jaar</w:t>
      </w:r>
    </w:p>
    <w:p w14:paraId="5B16848B" w14:textId="7D701681" w:rsidR="00F96E39" w:rsidRDefault="00F96E39" w:rsidP="00F96E39">
      <w:pPr>
        <w:pStyle w:val="Lijstalinea"/>
        <w:numPr>
          <w:ilvl w:val="0"/>
          <w:numId w:val="6"/>
        </w:numPr>
      </w:pPr>
      <w:r>
        <w:t>Kinderen van 13 tot 18 jaar</w:t>
      </w:r>
    </w:p>
    <w:p w14:paraId="1648AF0C" w14:textId="67DF999D" w:rsidR="00F96E39" w:rsidRDefault="00F96E39" w:rsidP="00F96E39">
      <w:pPr>
        <w:pStyle w:val="Lijstalinea"/>
        <w:numPr>
          <w:ilvl w:val="0"/>
          <w:numId w:val="6"/>
        </w:numPr>
      </w:pPr>
      <w:r>
        <w:t>Volwassenen &gt; 18 jaar</w:t>
      </w:r>
    </w:p>
    <w:p w14:paraId="501C4714" w14:textId="22CCFE0D" w:rsidR="00F96E39" w:rsidRDefault="00F96E39" w:rsidP="00F96E39">
      <w:pPr>
        <w:pStyle w:val="Lijstalinea"/>
        <w:numPr>
          <w:ilvl w:val="0"/>
          <w:numId w:val="6"/>
        </w:numPr>
      </w:pPr>
      <w:r>
        <w:t>Trainer / Coach</w:t>
      </w:r>
      <w:r w:rsidR="00F866DF">
        <w:t xml:space="preserve"> / aanvoerder</w:t>
      </w:r>
    </w:p>
    <w:p w14:paraId="08150397" w14:textId="175F857E" w:rsidR="00F96E39" w:rsidRDefault="00F96E39" w:rsidP="00F96E39">
      <w:pPr>
        <w:pStyle w:val="Lijstalinea"/>
        <w:numPr>
          <w:ilvl w:val="0"/>
          <w:numId w:val="6"/>
        </w:numPr>
      </w:pPr>
      <w:r>
        <w:t>Arbitrage</w:t>
      </w:r>
      <w:r w:rsidR="007E1971">
        <w:t xml:space="preserve"> - thuiswedstrijden</w:t>
      </w:r>
    </w:p>
    <w:p w14:paraId="4E45ABBD" w14:textId="7CADE941" w:rsidR="00F96E39" w:rsidRDefault="00F96E39" w:rsidP="00F96E39">
      <w:pPr>
        <w:pStyle w:val="Lijstalinea"/>
        <w:numPr>
          <w:ilvl w:val="0"/>
          <w:numId w:val="6"/>
        </w:numPr>
      </w:pPr>
      <w:r>
        <w:t>Competitie</w:t>
      </w:r>
    </w:p>
    <w:p w14:paraId="11581F1A" w14:textId="355A2394" w:rsidR="00F96E39" w:rsidRDefault="00F96E39" w:rsidP="00F96E39">
      <w:pPr>
        <w:pStyle w:val="Lijstalinea"/>
        <w:numPr>
          <w:ilvl w:val="0"/>
          <w:numId w:val="6"/>
        </w:numPr>
      </w:pPr>
      <w:r>
        <w:t>Horeca – De kantine</w:t>
      </w:r>
    </w:p>
    <w:p w14:paraId="0D168E34" w14:textId="348FE87C" w:rsidR="00F96E39" w:rsidRDefault="00F96E39" w:rsidP="00F96E39">
      <w:pPr>
        <w:pStyle w:val="Lijstalinea"/>
        <w:numPr>
          <w:ilvl w:val="0"/>
          <w:numId w:val="6"/>
        </w:numPr>
      </w:pPr>
      <w:r>
        <w:t>Maatregelen bij besmetting</w:t>
      </w:r>
    </w:p>
    <w:p w14:paraId="5E13B191" w14:textId="77777777" w:rsidR="00F96E39" w:rsidRDefault="00F96E39" w:rsidP="00F96E39"/>
    <w:p w14:paraId="45391C80" w14:textId="0B215B6B" w:rsidR="00F96E39" w:rsidRDefault="00F96E39" w:rsidP="00F96E39">
      <w:pPr>
        <w:pStyle w:val="Kop1"/>
        <w:numPr>
          <w:ilvl w:val="0"/>
          <w:numId w:val="7"/>
        </w:numPr>
      </w:pPr>
      <w:r>
        <w:t>Algemene Richtlijnen</w:t>
      </w:r>
    </w:p>
    <w:p w14:paraId="0F109B45" w14:textId="6EFB8D0E" w:rsidR="00F96E39" w:rsidRDefault="00F96E39" w:rsidP="00F96E39">
      <w:pPr>
        <w:pStyle w:val="Lijstalinea"/>
        <w:numPr>
          <w:ilvl w:val="0"/>
          <w:numId w:val="8"/>
        </w:numPr>
      </w:pPr>
      <w:r>
        <w:t>Voor alles geldt: gebruik je gezond verstand</w:t>
      </w:r>
    </w:p>
    <w:p w14:paraId="6BF34719" w14:textId="38105338" w:rsidR="00F96E39" w:rsidRDefault="00F96E39" w:rsidP="00F96E39">
      <w:pPr>
        <w:pStyle w:val="Lijstalinea"/>
        <w:numPr>
          <w:ilvl w:val="0"/>
          <w:numId w:val="8"/>
        </w:numPr>
      </w:pPr>
      <w:r>
        <w:t>Heb je klachten? Blijf thuis en laat je testen.</w:t>
      </w:r>
    </w:p>
    <w:p w14:paraId="435F3F68" w14:textId="19791DD7" w:rsidR="00F96E39" w:rsidRDefault="00F96E39" w:rsidP="00F96E39">
      <w:pPr>
        <w:pStyle w:val="Lijstalinea"/>
        <w:numPr>
          <w:ilvl w:val="0"/>
          <w:numId w:val="8"/>
        </w:numPr>
      </w:pPr>
      <w:r>
        <w:t>Ga direct naar huis wanneer er tijdens de sportactiviteit klachten ontstaan zoals: neusverkoudhoud, loopneus, niezen, keelpijn, (licht) hoesten, benauwdheid, verhoging, koorts en/of plotseling verlies van reuk of smaak: dit geldt voor iedereen</w:t>
      </w:r>
    </w:p>
    <w:p w14:paraId="65556E66" w14:textId="374C7676" w:rsidR="00F96E39" w:rsidRDefault="00F96E39" w:rsidP="00F96E39">
      <w:pPr>
        <w:pStyle w:val="Lijstalinea"/>
        <w:numPr>
          <w:ilvl w:val="0"/>
          <w:numId w:val="8"/>
        </w:numPr>
      </w:pPr>
      <w:r>
        <w:t>Houd 1,5 m afstand met personen van 18 jaar of ouder (uitzondering tijdens het sporten)</w:t>
      </w:r>
    </w:p>
    <w:p w14:paraId="567A9254" w14:textId="61CD4B02" w:rsidR="00F96E39" w:rsidRDefault="00F96E39" w:rsidP="00F96E39">
      <w:pPr>
        <w:pStyle w:val="Lijstalinea"/>
        <w:numPr>
          <w:ilvl w:val="0"/>
          <w:numId w:val="8"/>
        </w:numPr>
      </w:pPr>
      <w:r>
        <w:t>Vermijd drukte</w:t>
      </w:r>
    </w:p>
    <w:p w14:paraId="0B694D75" w14:textId="333310CE" w:rsidR="00F96E39" w:rsidRDefault="00F96E39" w:rsidP="00F96E39">
      <w:pPr>
        <w:pStyle w:val="Lijstalinea"/>
        <w:numPr>
          <w:ilvl w:val="0"/>
          <w:numId w:val="8"/>
        </w:numPr>
      </w:pPr>
      <w:r>
        <w:t>Was vaak je handen met water en zeep, juist ook voor en na bezoek sportlocatie</w:t>
      </w:r>
    </w:p>
    <w:p w14:paraId="1BC36CD6" w14:textId="4AC4E31A" w:rsidR="00F96E39" w:rsidRDefault="00F96E39" w:rsidP="00F96E39">
      <w:pPr>
        <w:pStyle w:val="Lijstalinea"/>
        <w:numPr>
          <w:ilvl w:val="0"/>
          <w:numId w:val="8"/>
        </w:numPr>
      </w:pPr>
      <w:r>
        <w:t>Desinfecteer je handen bij binnenkomst van het MFC en bij het verlaten van het MFC</w:t>
      </w:r>
    </w:p>
    <w:p w14:paraId="7E492BDE" w14:textId="1C8F066E" w:rsidR="00F96E39" w:rsidRDefault="00F96E39" w:rsidP="00F96E39">
      <w:pPr>
        <w:pStyle w:val="Lijstalinea"/>
        <w:numPr>
          <w:ilvl w:val="0"/>
          <w:numId w:val="8"/>
        </w:numPr>
      </w:pPr>
      <w:r>
        <w:t>Volg de regels en aanwijzingen van de MFC Kloosterhof of de locatie waar je bent</w:t>
      </w:r>
    </w:p>
    <w:p w14:paraId="23FF849B" w14:textId="473ED55D" w:rsidR="00F96E39" w:rsidRDefault="00F96E39" w:rsidP="00F96E39">
      <w:pPr>
        <w:pStyle w:val="Lijstalinea"/>
        <w:numPr>
          <w:ilvl w:val="0"/>
          <w:numId w:val="8"/>
        </w:numPr>
      </w:pPr>
      <w:r>
        <w:t>Schud geen handen en vermijd ander fysiek contact zoals high fives of knuffels</w:t>
      </w:r>
    </w:p>
    <w:p w14:paraId="35F65C47" w14:textId="2D2F2395" w:rsidR="00F96E39" w:rsidRDefault="00F96E39" w:rsidP="00F96E39">
      <w:pPr>
        <w:pStyle w:val="Lijstalinea"/>
        <w:numPr>
          <w:ilvl w:val="0"/>
          <w:numId w:val="8"/>
        </w:numPr>
      </w:pPr>
      <w:r>
        <w:t>Vermijd hard stemgebruik</w:t>
      </w:r>
    </w:p>
    <w:p w14:paraId="508C308B" w14:textId="0474D1DD" w:rsidR="00F96E39" w:rsidRDefault="00F96E39" w:rsidP="00F96E39">
      <w:pPr>
        <w:pStyle w:val="Lijstalinea"/>
        <w:numPr>
          <w:ilvl w:val="0"/>
          <w:numId w:val="8"/>
        </w:numPr>
      </w:pPr>
      <w:r>
        <w:t>Het zingen van liedjes of yells is niet toegestaan</w:t>
      </w:r>
    </w:p>
    <w:p w14:paraId="10A3D0BF" w14:textId="77777777" w:rsidR="00F96E39" w:rsidRDefault="00F96E39" w:rsidP="00F96E39"/>
    <w:p w14:paraId="3CDE8E90" w14:textId="600D5893" w:rsidR="00F96E39" w:rsidRPr="00F96E39" w:rsidRDefault="00F96E39" w:rsidP="00F96E39">
      <w:pPr>
        <w:pStyle w:val="Lijstalinea"/>
        <w:numPr>
          <w:ilvl w:val="0"/>
          <w:numId w:val="7"/>
        </w:numPr>
      </w:pPr>
      <w:r>
        <w:rPr>
          <w:b/>
          <w:u w:val="single"/>
        </w:rPr>
        <w:t>Kinderen tot 12 jaar</w:t>
      </w:r>
    </w:p>
    <w:p w14:paraId="72FF38BD" w14:textId="77777777" w:rsidR="00F96E39" w:rsidRPr="00F96E39" w:rsidRDefault="00F96E39" w:rsidP="00F96E39">
      <w:pPr>
        <w:pStyle w:val="Lijstalinea"/>
      </w:pPr>
    </w:p>
    <w:p w14:paraId="7C0828AC" w14:textId="2B35C955" w:rsidR="00F96E39" w:rsidRDefault="00F96E39" w:rsidP="00F96E39">
      <w:pPr>
        <w:pStyle w:val="Lijstalinea"/>
        <w:numPr>
          <w:ilvl w:val="0"/>
          <w:numId w:val="9"/>
        </w:numPr>
      </w:pPr>
      <w:r>
        <w:t>Er gelden geen beperkingen m.b.t. onderling contact.</w:t>
      </w:r>
    </w:p>
    <w:p w14:paraId="1ABBA1AA" w14:textId="77777777" w:rsidR="00F96E39" w:rsidRDefault="00F96E39" w:rsidP="00F96E39"/>
    <w:p w14:paraId="4630E834" w14:textId="4A79B2AC" w:rsidR="00F96E39" w:rsidRDefault="00F96E39" w:rsidP="00F96E39">
      <w:pPr>
        <w:pStyle w:val="Lijstalinea"/>
        <w:numPr>
          <w:ilvl w:val="0"/>
          <w:numId w:val="7"/>
        </w:numPr>
        <w:rPr>
          <w:b/>
          <w:u w:val="single"/>
        </w:rPr>
      </w:pPr>
      <w:r w:rsidRPr="00F96E39">
        <w:rPr>
          <w:b/>
          <w:u w:val="single"/>
        </w:rPr>
        <w:t>Kinderen van 13 tot 18 jaar</w:t>
      </w:r>
    </w:p>
    <w:p w14:paraId="39C85E68" w14:textId="77777777" w:rsidR="00F96E39" w:rsidRDefault="00F96E39" w:rsidP="00F96E39">
      <w:pPr>
        <w:pStyle w:val="Lijstalinea"/>
        <w:rPr>
          <w:b/>
          <w:u w:val="single"/>
        </w:rPr>
      </w:pPr>
    </w:p>
    <w:p w14:paraId="56DA812A" w14:textId="279DE3BF" w:rsidR="00F96E39" w:rsidRPr="00F96E39" w:rsidRDefault="00F96E39" w:rsidP="00F96E39">
      <w:pPr>
        <w:pStyle w:val="Lijstalinea"/>
        <w:numPr>
          <w:ilvl w:val="0"/>
          <w:numId w:val="9"/>
        </w:numPr>
        <w:rPr>
          <w:b/>
          <w:u w:val="single"/>
        </w:rPr>
      </w:pPr>
      <w:r>
        <w:t>Er gelden geen beperkingen m.b.t. onderling contact en in kleed- en/of doucheruimte.</w:t>
      </w:r>
    </w:p>
    <w:p w14:paraId="54D5C2C5" w14:textId="28D31C71" w:rsidR="00F96E39" w:rsidRPr="00F96E39" w:rsidRDefault="00F96E39" w:rsidP="00F96E39">
      <w:pPr>
        <w:pStyle w:val="Lijstalinea"/>
        <w:numPr>
          <w:ilvl w:val="0"/>
          <w:numId w:val="9"/>
        </w:numPr>
        <w:rPr>
          <w:b/>
          <w:u w:val="single"/>
        </w:rPr>
      </w:pPr>
      <w:r>
        <w:t>Houd 1,5 meter afstand tot volwassenen.</w:t>
      </w:r>
    </w:p>
    <w:p w14:paraId="6F36EA9B" w14:textId="2E629D66" w:rsidR="00F96E39" w:rsidRPr="00F866DF" w:rsidRDefault="00F96E39" w:rsidP="00F96E39">
      <w:pPr>
        <w:pStyle w:val="Lijstalinea"/>
        <w:numPr>
          <w:ilvl w:val="0"/>
          <w:numId w:val="9"/>
        </w:numPr>
        <w:rPr>
          <w:b/>
          <w:u w:val="single"/>
        </w:rPr>
      </w:pPr>
      <w:r>
        <w:t>De afstand geldt niet op het moment er gezamelijk getraind of gespeeld wordt in het speelveld. Daarbuiten weer wel.</w:t>
      </w:r>
    </w:p>
    <w:p w14:paraId="42BC7864" w14:textId="77777777" w:rsidR="00F866DF" w:rsidRDefault="00F866DF" w:rsidP="00F866DF">
      <w:pPr>
        <w:rPr>
          <w:b/>
          <w:u w:val="single"/>
        </w:rPr>
      </w:pPr>
    </w:p>
    <w:p w14:paraId="6B0AB499" w14:textId="14BF4F2A" w:rsidR="00F866DF" w:rsidRDefault="00F866DF">
      <w:pPr>
        <w:rPr>
          <w:b/>
          <w:u w:val="single"/>
        </w:rPr>
      </w:pPr>
      <w:r>
        <w:rPr>
          <w:b/>
          <w:u w:val="single"/>
        </w:rPr>
        <w:br w:type="page"/>
      </w:r>
    </w:p>
    <w:p w14:paraId="0A4CC239" w14:textId="4A56DFF4" w:rsidR="00F866DF" w:rsidRDefault="00F866DF" w:rsidP="00F866DF">
      <w:pPr>
        <w:pStyle w:val="Lijstalinea"/>
        <w:numPr>
          <w:ilvl w:val="0"/>
          <w:numId w:val="7"/>
        </w:numPr>
        <w:rPr>
          <w:b/>
          <w:u w:val="single"/>
        </w:rPr>
      </w:pPr>
      <w:r>
        <w:rPr>
          <w:b/>
          <w:u w:val="single"/>
        </w:rPr>
        <w:lastRenderedPageBreak/>
        <w:t>Volwassen &gt; 18 jaar</w:t>
      </w:r>
    </w:p>
    <w:p w14:paraId="1C71870E" w14:textId="77777777" w:rsidR="00F866DF" w:rsidRDefault="00F866DF" w:rsidP="00F866DF">
      <w:pPr>
        <w:rPr>
          <w:b/>
          <w:u w:val="single"/>
        </w:rPr>
      </w:pPr>
    </w:p>
    <w:p w14:paraId="52CDE2C8" w14:textId="6A59EFAC" w:rsidR="00F866DF" w:rsidRPr="00F866DF" w:rsidRDefault="00F866DF" w:rsidP="00F866DF">
      <w:pPr>
        <w:pStyle w:val="Lijstalinea"/>
        <w:numPr>
          <w:ilvl w:val="0"/>
          <w:numId w:val="10"/>
        </w:numPr>
        <w:rPr>
          <w:b/>
          <w:u w:val="single"/>
        </w:rPr>
      </w:pPr>
      <w:r>
        <w:t>Gelden geen beperkingen in het veld op het moment dat er sprake is van een training of wedstrijd</w:t>
      </w:r>
    </w:p>
    <w:p w14:paraId="368368D8" w14:textId="6D9A4A2C" w:rsidR="00F866DF" w:rsidRPr="00F866DF" w:rsidRDefault="00F866DF" w:rsidP="00F866DF">
      <w:pPr>
        <w:pStyle w:val="Lijstalinea"/>
        <w:numPr>
          <w:ilvl w:val="0"/>
          <w:numId w:val="10"/>
        </w:numPr>
        <w:rPr>
          <w:b/>
          <w:u w:val="single"/>
        </w:rPr>
      </w:pPr>
      <w:r>
        <w:t>Houd 1,5 meter afstand tot de coach/trainer.</w:t>
      </w:r>
    </w:p>
    <w:p w14:paraId="174C8516" w14:textId="03D3946E" w:rsidR="00F866DF" w:rsidRPr="00F866DF" w:rsidRDefault="00F866DF" w:rsidP="00F866DF">
      <w:pPr>
        <w:pStyle w:val="Lijstalinea"/>
        <w:numPr>
          <w:ilvl w:val="0"/>
          <w:numId w:val="10"/>
        </w:numPr>
        <w:rPr>
          <w:b/>
          <w:u w:val="single"/>
        </w:rPr>
      </w:pPr>
      <w:r>
        <w:t>Houd 1,5 meter afstand tot elkaar bij de reservebank.</w:t>
      </w:r>
    </w:p>
    <w:p w14:paraId="531C6821" w14:textId="6C767173" w:rsidR="00F866DF" w:rsidRPr="00F866DF" w:rsidRDefault="00F866DF" w:rsidP="00F866DF">
      <w:pPr>
        <w:pStyle w:val="Lijstalinea"/>
        <w:numPr>
          <w:ilvl w:val="0"/>
          <w:numId w:val="10"/>
        </w:numPr>
        <w:rPr>
          <w:b/>
          <w:u w:val="single"/>
        </w:rPr>
      </w:pPr>
      <w:r>
        <w:t>Tijdens warming-up ook zoveel mogelijk 1,5 meter afstand houden.</w:t>
      </w:r>
    </w:p>
    <w:p w14:paraId="66F1FCA7" w14:textId="372D2D45" w:rsidR="00F866DF" w:rsidRPr="00F866DF" w:rsidRDefault="00F866DF" w:rsidP="00F866DF">
      <w:pPr>
        <w:pStyle w:val="Lijstalinea"/>
        <w:numPr>
          <w:ilvl w:val="0"/>
          <w:numId w:val="10"/>
        </w:numPr>
        <w:rPr>
          <w:b/>
          <w:u w:val="single"/>
        </w:rPr>
      </w:pPr>
      <w:r>
        <w:t>Zowel in de kleedkamer als in de doucheruimte dient er 1,5 meter afstand te worden gehouden. Er mogen maximaal 7 volwassenen in de kleedkamer, waarvan er maximaal 5 tegelijk kunnen douchen.</w:t>
      </w:r>
    </w:p>
    <w:p w14:paraId="5A1105BA" w14:textId="77777777" w:rsidR="00F866DF" w:rsidRDefault="00F866DF" w:rsidP="00F866DF">
      <w:pPr>
        <w:rPr>
          <w:b/>
          <w:u w:val="single"/>
        </w:rPr>
      </w:pPr>
    </w:p>
    <w:p w14:paraId="301F3788" w14:textId="27D30CB7" w:rsidR="00F866DF" w:rsidRDefault="00F866DF" w:rsidP="00F866DF">
      <w:pPr>
        <w:pStyle w:val="Lijstalinea"/>
        <w:numPr>
          <w:ilvl w:val="0"/>
          <w:numId w:val="7"/>
        </w:numPr>
        <w:rPr>
          <w:b/>
          <w:u w:val="single"/>
        </w:rPr>
      </w:pPr>
      <w:r>
        <w:rPr>
          <w:b/>
          <w:u w:val="single"/>
        </w:rPr>
        <w:t>Trainer / Coach / aanvoerder</w:t>
      </w:r>
    </w:p>
    <w:p w14:paraId="1208A7B9" w14:textId="77777777" w:rsidR="00F866DF" w:rsidRDefault="00F866DF" w:rsidP="00F866DF">
      <w:pPr>
        <w:rPr>
          <w:b/>
          <w:u w:val="single"/>
        </w:rPr>
      </w:pPr>
    </w:p>
    <w:p w14:paraId="19B46CD4" w14:textId="3D836304" w:rsidR="00F866DF" w:rsidRPr="00F866DF" w:rsidRDefault="00F866DF" w:rsidP="00F866DF">
      <w:pPr>
        <w:pStyle w:val="Lijstalinea"/>
        <w:numPr>
          <w:ilvl w:val="0"/>
          <w:numId w:val="11"/>
        </w:numPr>
        <w:rPr>
          <w:b/>
          <w:u w:val="single"/>
        </w:rPr>
      </w:pPr>
      <w:r>
        <w:t xml:space="preserve">De trainer en/of coach/aanvoerder is </w:t>
      </w:r>
      <w:r w:rsidR="000462EC" w:rsidRPr="000462EC">
        <w:t xml:space="preserve">verantwoordelijk en </w:t>
      </w:r>
      <w:r w:rsidRPr="00AF03B6">
        <w:t xml:space="preserve">aanspreekpunt </w:t>
      </w:r>
      <w:r>
        <w:t>voor het naleven van de corona regels door een team.</w:t>
      </w:r>
      <w:r w:rsidR="00AF03B6">
        <w:t xml:space="preserve"> </w:t>
      </w:r>
      <w:r w:rsidR="000462EC">
        <w:rPr>
          <w:i/>
          <w:iCs/>
          <w:color w:val="FF0000"/>
        </w:rPr>
        <w:t xml:space="preserve"> </w:t>
      </w:r>
      <w:r w:rsidR="000462EC">
        <w:rPr>
          <w:iCs/>
        </w:rPr>
        <w:t>Uiteraard verwachten wij dat iedereen op voorhand zijn eigen verantwoordelijkheid neemt.</w:t>
      </w:r>
    </w:p>
    <w:p w14:paraId="0C67C954" w14:textId="6314676D" w:rsidR="00F866DF" w:rsidRPr="00F866DF" w:rsidRDefault="00F866DF" w:rsidP="00F866DF">
      <w:pPr>
        <w:pStyle w:val="Lijstalinea"/>
        <w:numPr>
          <w:ilvl w:val="0"/>
          <w:numId w:val="11"/>
        </w:numPr>
        <w:rPr>
          <w:b/>
          <w:u w:val="single"/>
        </w:rPr>
      </w:pPr>
      <w:r>
        <w:t>Controleer de spelers vooraf op klachten</w:t>
      </w:r>
    </w:p>
    <w:p w14:paraId="083136EA" w14:textId="0236B905" w:rsidR="00F866DF" w:rsidRPr="006534A0" w:rsidRDefault="00F866DF" w:rsidP="00F866DF">
      <w:pPr>
        <w:pStyle w:val="Lijstalinea"/>
        <w:numPr>
          <w:ilvl w:val="0"/>
          <w:numId w:val="11"/>
        </w:numPr>
        <w:rPr>
          <w:b/>
          <w:u w:val="single"/>
        </w:rPr>
      </w:pPr>
      <w:r>
        <w:t>Bij twijfel de betreffende speler naar huis sturen.</w:t>
      </w:r>
    </w:p>
    <w:p w14:paraId="66664F3A" w14:textId="664C477D" w:rsidR="006534A0" w:rsidRPr="00F866DF" w:rsidRDefault="006534A0" w:rsidP="00F866DF">
      <w:pPr>
        <w:pStyle w:val="Lijstalinea"/>
        <w:numPr>
          <w:ilvl w:val="0"/>
          <w:numId w:val="11"/>
        </w:numPr>
        <w:rPr>
          <w:b/>
          <w:u w:val="single"/>
        </w:rPr>
      </w:pPr>
      <w:r>
        <w:t xml:space="preserve">Zorg dat het </w:t>
      </w:r>
      <w:r w:rsidR="000462EC">
        <w:t>(</w:t>
      </w:r>
      <w:r>
        <w:t>digitaal</w:t>
      </w:r>
      <w:r w:rsidR="000462EC">
        <w:t>)</w:t>
      </w:r>
      <w:r>
        <w:t xml:space="preserve"> wedstrijd formulier volledig en correct is ingevuld, zodat duidelijk is wie er bij de wedstrijd aanwezig </w:t>
      </w:r>
      <w:r w:rsidR="007E1971">
        <w:t>zijn/</w:t>
      </w:r>
      <w:r>
        <w:t>waren.</w:t>
      </w:r>
    </w:p>
    <w:p w14:paraId="20D0B82F" w14:textId="1A90204A" w:rsidR="00F866DF" w:rsidRPr="00F866DF" w:rsidRDefault="00F866DF" w:rsidP="00F866DF">
      <w:pPr>
        <w:pStyle w:val="Lijstalinea"/>
        <w:numPr>
          <w:ilvl w:val="0"/>
          <w:numId w:val="11"/>
        </w:numPr>
        <w:rPr>
          <w:b/>
          <w:u w:val="single"/>
        </w:rPr>
      </w:pPr>
      <w:r>
        <w:t>Houd 1,5 meter afstand.</w:t>
      </w:r>
    </w:p>
    <w:p w14:paraId="0864B569" w14:textId="220D0CE0" w:rsidR="00F866DF" w:rsidRPr="00F866DF" w:rsidRDefault="00F866DF" w:rsidP="00F866DF">
      <w:pPr>
        <w:pStyle w:val="Lijstalinea"/>
        <w:numPr>
          <w:ilvl w:val="0"/>
          <w:numId w:val="11"/>
        </w:numPr>
        <w:rPr>
          <w:b/>
          <w:u w:val="single"/>
        </w:rPr>
      </w:pPr>
      <w:r>
        <w:t>Vermijd geforceerd stemgebruik (zoals schreeuwen)</w:t>
      </w:r>
    </w:p>
    <w:p w14:paraId="2633889F" w14:textId="77777777" w:rsidR="00F866DF" w:rsidRDefault="00F866DF" w:rsidP="00F866DF">
      <w:pPr>
        <w:rPr>
          <w:b/>
          <w:u w:val="single"/>
        </w:rPr>
      </w:pPr>
    </w:p>
    <w:p w14:paraId="5060DA43" w14:textId="5D1367C9" w:rsidR="00F866DF" w:rsidRDefault="00F866DF" w:rsidP="00F866DF">
      <w:pPr>
        <w:pStyle w:val="Lijstalinea"/>
        <w:numPr>
          <w:ilvl w:val="0"/>
          <w:numId w:val="7"/>
        </w:numPr>
        <w:rPr>
          <w:b/>
          <w:u w:val="single"/>
        </w:rPr>
      </w:pPr>
      <w:r>
        <w:rPr>
          <w:b/>
          <w:u w:val="single"/>
        </w:rPr>
        <w:t>Arbitrage – thuiswedstrijden</w:t>
      </w:r>
    </w:p>
    <w:p w14:paraId="2D3B0C6B" w14:textId="77777777" w:rsidR="00F866DF" w:rsidRDefault="00F866DF" w:rsidP="00F866DF">
      <w:pPr>
        <w:pStyle w:val="Lijstalinea"/>
        <w:rPr>
          <w:b/>
          <w:u w:val="single"/>
        </w:rPr>
      </w:pPr>
    </w:p>
    <w:p w14:paraId="4C816A01" w14:textId="65A8C9F1" w:rsidR="00F866DF" w:rsidRPr="00F866DF" w:rsidRDefault="00F866DF" w:rsidP="00F866DF">
      <w:pPr>
        <w:pStyle w:val="Lijstalinea"/>
        <w:numPr>
          <w:ilvl w:val="0"/>
          <w:numId w:val="12"/>
        </w:numPr>
        <w:rPr>
          <w:b/>
          <w:u w:val="single"/>
        </w:rPr>
      </w:pPr>
      <w:r>
        <w:t>Stem met coaches/aanvoerders af hoe laat met de warming-up kan worden aangevangen</w:t>
      </w:r>
      <w:r w:rsidR="00A9649A">
        <w:t xml:space="preserve"> indien de zaal niet vrij</w:t>
      </w:r>
      <w:r>
        <w:t xml:space="preserve"> is</w:t>
      </w:r>
    </w:p>
    <w:p w14:paraId="22C46602" w14:textId="60E9CD34" w:rsidR="00F866DF" w:rsidRPr="00F866DF" w:rsidRDefault="00F866DF" w:rsidP="00F866DF">
      <w:pPr>
        <w:pStyle w:val="Lijstalinea"/>
        <w:numPr>
          <w:ilvl w:val="0"/>
          <w:numId w:val="12"/>
        </w:numPr>
        <w:rPr>
          <w:b/>
          <w:u w:val="single"/>
        </w:rPr>
      </w:pPr>
      <w:r>
        <w:t>Houdt bij spelerkaart controle de 1,5 meter afstand in acht</w:t>
      </w:r>
    </w:p>
    <w:p w14:paraId="4363A626" w14:textId="2C919693" w:rsidR="00F866DF" w:rsidRPr="00F866DF" w:rsidRDefault="00F866DF" w:rsidP="00F866DF">
      <w:pPr>
        <w:pStyle w:val="Lijstalinea"/>
        <w:numPr>
          <w:ilvl w:val="0"/>
          <w:numId w:val="12"/>
        </w:numPr>
        <w:rPr>
          <w:b/>
          <w:u w:val="single"/>
        </w:rPr>
      </w:pPr>
      <w:r>
        <w:t>Betreden speelveld door de teams</w:t>
      </w:r>
    </w:p>
    <w:p w14:paraId="04723616" w14:textId="08A4BA28" w:rsidR="00F866DF" w:rsidRPr="00F866DF" w:rsidRDefault="00F866DF" w:rsidP="00F866DF">
      <w:pPr>
        <w:pStyle w:val="Lijstalinea"/>
        <w:numPr>
          <w:ilvl w:val="1"/>
          <w:numId w:val="12"/>
        </w:numPr>
        <w:rPr>
          <w:b/>
          <w:u w:val="single"/>
        </w:rPr>
      </w:pPr>
      <w:r>
        <w:t>De teams betreden gefaseerd het speelveld, zodat voldoende afstand gewaarborgd is</w:t>
      </w:r>
    </w:p>
    <w:p w14:paraId="684A6229" w14:textId="62C3BFB8" w:rsidR="00F866DF" w:rsidRPr="00F866DF" w:rsidRDefault="00F866DF" w:rsidP="00F866DF">
      <w:pPr>
        <w:pStyle w:val="Lijstalinea"/>
        <w:numPr>
          <w:ilvl w:val="1"/>
          <w:numId w:val="12"/>
        </w:numPr>
        <w:rPr>
          <w:b/>
          <w:u w:val="single"/>
        </w:rPr>
      </w:pPr>
      <w:r>
        <w:t>Er worden geen handen geschud, ook geen boks of ander fysiek contact.</w:t>
      </w:r>
    </w:p>
    <w:p w14:paraId="32863C4A" w14:textId="09DFDAC2" w:rsidR="00F866DF" w:rsidRPr="00F866DF" w:rsidRDefault="00F866DF" w:rsidP="00F866DF">
      <w:pPr>
        <w:pStyle w:val="Lijstalinea"/>
        <w:numPr>
          <w:ilvl w:val="1"/>
          <w:numId w:val="12"/>
        </w:numPr>
        <w:rPr>
          <w:b/>
          <w:u w:val="single"/>
        </w:rPr>
      </w:pPr>
      <w:r>
        <w:t>Houdt altijd 1,5m  afstand in acht.</w:t>
      </w:r>
    </w:p>
    <w:p w14:paraId="0A9ED1B6" w14:textId="19E1FC9C" w:rsidR="00F866DF" w:rsidRPr="00F866DF" w:rsidRDefault="00F866DF" w:rsidP="00F866DF">
      <w:pPr>
        <w:pStyle w:val="Lijstalinea"/>
        <w:numPr>
          <w:ilvl w:val="2"/>
          <w:numId w:val="12"/>
        </w:numPr>
        <w:rPr>
          <w:b/>
          <w:u w:val="single"/>
        </w:rPr>
      </w:pPr>
      <w:r>
        <w:t>Bijvoorbeeld; Line-up begin van de wedstrijd op eigen achterlijn. Op fluitsignaal tegenstander en arbitrage groeten met geklap en lopen het veld in.</w:t>
      </w:r>
    </w:p>
    <w:p w14:paraId="57D1777E" w14:textId="7F09F614" w:rsidR="00F866DF" w:rsidRPr="00F866DF" w:rsidRDefault="00F866DF" w:rsidP="00F866DF">
      <w:pPr>
        <w:pStyle w:val="Lijstalinea"/>
        <w:numPr>
          <w:ilvl w:val="2"/>
          <w:numId w:val="12"/>
        </w:numPr>
        <w:rPr>
          <w:b/>
          <w:u w:val="single"/>
        </w:rPr>
      </w:pPr>
      <w:r>
        <w:t>Bijvoorbeeld; Line-up eind van de wedstrijd. Teams stellen op de 3-meter lijn op en groeten/bedanken elkaar met geklap.</w:t>
      </w:r>
    </w:p>
    <w:p w14:paraId="6053845E" w14:textId="741BAC32" w:rsidR="00F866DF" w:rsidRPr="00F866DF" w:rsidRDefault="00F866DF" w:rsidP="00F866DF">
      <w:pPr>
        <w:pStyle w:val="Lijstalinea"/>
        <w:numPr>
          <w:ilvl w:val="0"/>
          <w:numId w:val="12"/>
        </w:numPr>
        <w:rPr>
          <w:b/>
          <w:u w:val="single"/>
        </w:rPr>
      </w:pPr>
      <w:r>
        <w:t>Tijdens de wedstrijd</w:t>
      </w:r>
    </w:p>
    <w:p w14:paraId="3C326363" w14:textId="3AD41B63" w:rsidR="00F866DF" w:rsidRPr="00F866DF" w:rsidRDefault="00F866DF" w:rsidP="00F866DF">
      <w:pPr>
        <w:pStyle w:val="Lijstalinea"/>
        <w:numPr>
          <w:ilvl w:val="1"/>
          <w:numId w:val="12"/>
        </w:numPr>
        <w:rPr>
          <w:b/>
          <w:u w:val="single"/>
        </w:rPr>
      </w:pPr>
      <w:r>
        <w:t>Indien er niet voldoende ruimte buiten de lijnen is om 1,5m te waarborgen mag de time-out deels in het speelveld plaats vinden.</w:t>
      </w:r>
    </w:p>
    <w:p w14:paraId="78F0EF39" w14:textId="1116189C" w:rsidR="00F866DF" w:rsidRPr="00F866DF" w:rsidRDefault="00F866DF" w:rsidP="00F866DF">
      <w:pPr>
        <w:pStyle w:val="Lijstalinea"/>
        <w:numPr>
          <w:ilvl w:val="1"/>
          <w:numId w:val="12"/>
        </w:numPr>
        <w:rPr>
          <w:b/>
          <w:u w:val="single"/>
        </w:rPr>
      </w:pPr>
      <w:r>
        <w:t>Gedrag van spelers wordt volgens de normale regels bestraft. Als aanvulling hierop is het voor spelers niet toegestaan om te schreeuwen,</w:t>
      </w:r>
      <w:r w:rsidRPr="00AF03B6">
        <w:rPr>
          <w:color w:val="FF0000"/>
        </w:rPr>
        <w:t xml:space="preserve"> </w:t>
      </w:r>
      <w:r w:rsidRPr="007E1971">
        <w:t>yel</w:t>
      </w:r>
      <w:r w:rsidR="00AF03B6" w:rsidRPr="007E1971">
        <w:t>l</w:t>
      </w:r>
      <w:r w:rsidRPr="007E1971">
        <w:t>s</w:t>
      </w:r>
      <w:r w:rsidRPr="00AF03B6">
        <w:rPr>
          <w:color w:val="FF0000"/>
        </w:rPr>
        <w:t xml:space="preserve"> </w:t>
      </w:r>
      <w:r>
        <w:t xml:space="preserve">te doen of door het net naar de tegenstander te schreeuwen, dit valt onder onbehoorlijk </w:t>
      </w:r>
      <w:r>
        <w:lastRenderedPageBreak/>
        <w:t>gedrag. Het bescheiden vieren van een punt is wel toegestaan. Gebruik met elkaar het gezond verstand.</w:t>
      </w:r>
    </w:p>
    <w:p w14:paraId="558DC53A" w14:textId="7AE39694" w:rsidR="00F866DF" w:rsidRPr="00F866DF" w:rsidRDefault="00F866DF" w:rsidP="00F866DF">
      <w:pPr>
        <w:pStyle w:val="Lijstalinea"/>
        <w:numPr>
          <w:ilvl w:val="1"/>
          <w:numId w:val="12"/>
        </w:numPr>
        <w:rPr>
          <w:b/>
          <w:u w:val="single"/>
        </w:rPr>
      </w:pPr>
      <w:r>
        <w:t>Het advies is om tijdens een wissel 1,5 meter afstand te houden tussen alle betrokkenen.</w:t>
      </w:r>
    </w:p>
    <w:p w14:paraId="762B6C38" w14:textId="37E87C1E" w:rsidR="00F866DF" w:rsidRPr="00FF1601" w:rsidRDefault="00FF1601" w:rsidP="00F866DF">
      <w:pPr>
        <w:pStyle w:val="Lijstalinea"/>
        <w:numPr>
          <w:ilvl w:val="1"/>
          <w:numId w:val="12"/>
        </w:numPr>
        <w:rPr>
          <w:b/>
          <w:u w:val="single"/>
        </w:rPr>
      </w:pPr>
      <w:r>
        <w:t>Bij een gebrek aan ruimte in de speelzaal en het niet kunnen waarborgen van de 1,5 meter zullen wisselspelers moeten zorgen dat de warming-up gedaan wordt met inachtneming van de 1,5 meter</w:t>
      </w:r>
    </w:p>
    <w:p w14:paraId="1463134F" w14:textId="4BBF5728" w:rsidR="00FF1601" w:rsidRPr="00FF1601" w:rsidRDefault="00FF1601" w:rsidP="00F866DF">
      <w:pPr>
        <w:pStyle w:val="Lijstalinea"/>
        <w:numPr>
          <w:ilvl w:val="1"/>
          <w:numId w:val="12"/>
        </w:numPr>
        <w:rPr>
          <w:b/>
          <w:u w:val="single"/>
        </w:rPr>
      </w:pPr>
      <w:r>
        <w:t>Indien de 1,5 meter afstand niet kan worden gewaarborgd bij de reservebank mag een extra reservebank worden opgesteld in de richting van de hoek van het speelveld. Voor thuiswedstrijden kan dit betekenen dat de teltafel in de hoek onder de tribune wordt geplaatst.</w:t>
      </w:r>
    </w:p>
    <w:p w14:paraId="0C9F063F" w14:textId="5AFD8C64" w:rsidR="00FF1601" w:rsidRPr="00FF1601" w:rsidRDefault="00FF1601" w:rsidP="00F866DF">
      <w:pPr>
        <w:pStyle w:val="Lijstalinea"/>
        <w:numPr>
          <w:ilvl w:val="1"/>
          <w:numId w:val="12"/>
        </w:numPr>
        <w:rPr>
          <w:b/>
          <w:u w:val="single"/>
        </w:rPr>
      </w:pPr>
      <w:r>
        <w:t>Houdt als scheidsrechter altijd 1,5 meter afstand tot de spelers. Ook wanneer een speler bij de stoel komt voor uitleg.</w:t>
      </w:r>
    </w:p>
    <w:p w14:paraId="64D859E5" w14:textId="2FBE3B1E" w:rsidR="00FF1601" w:rsidRPr="00FF1601" w:rsidRDefault="00FF1601" w:rsidP="00FF1601">
      <w:pPr>
        <w:pStyle w:val="Lijstalinea"/>
        <w:numPr>
          <w:ilvl w:val="0"/>
          <w:numId w:val="12"/>
        </w:numPr>
        <w:rPr>
          <w:b/>
          <w:u w:val="single"/>
        </w:rPr>
      </w:pPr>
      <w:r>
        <w:t>Na de westrijd</w:t>
      </w:r>
    </w:p>
    <w:p w14:paraId="4BFFCF3D" w14:textId="7277DD1C" w:rsidR="00FF1601" w:rsidRPr="00FF1601" w:rsidRDefault="00FF1601" w:rsidP="00FF1601">
      <w:pPr>
        <w:pStyle w:val="Lijstalinea"/>
        <w:numPr>
          <w:ilvl w:val="1"/>
          <w:numId w:val="12"/>
        </w:numPr>
        <w:rPr>
          <w:b/>
          <w:u w:val="single"/>
        </w:rPr>
      </w:pPr>
      <w:r>
        <w:t>Indien je na de wedstrijd in de sporthal of kantine blijft gelden de hiervoor betreffende maatregelen</w:t>
      </w:r>
    </w:p>
    <w:p w14:paraId="2FEEAD37" w14:textId="3F22E296" w:rsidR="00FF1601" w:rsidRPr="00FF1601" w:rsidRDefault="00FF1601" w:rsidP="00FF1601">
      <w:pPr>
        <w:pStyle w:val="Lijstalinea"/>
        <w:numPr>
          <w:ilvl w:val="1"/>
          <w:numId w:val="12"/>
        </w:numPr>
        <w:rPr>
          <w:b/>
          <w:u w:val="single"/>
        </w:rPr>
      </w:pPr>
      <w:r>
        <w:t xml:space="preserve">Blijf de 1,5 meter in acht houden </w:t>
      </w:r>
    </w:p>
    <w:p w14:paraId="7B6A7BF8" w14:textId="385B7A52" w:rsidR="00FF1601" w:rsidRPr="00A9649A" w:rsidRDefault="00FF1601" w:rsidP="00FF1601">
      <w:pPr>
        <w:pStyle w:val="Lijstalinea"/>
        <w:numPr>
          <w:ilvl w:val="1"/>
          <w:numId w:val="12"/>
        </w:numPr>
        <w:rPr>
          <w:b/>
          <w:u w:val="single"/>
        </w:rPr>
      </w:pPr>
      <w:r>
        <w:t>Bij thuiskomst; reinig scheidsrechterfluit en andere atributen die zijn gebruikt tijdens de wedstrijd.</w:t>
      </w:r>
    </w:p>
    <w:p w14:paraId="1D08BF4F" w14:textId="4039F2C9" w:rsidR="00A9649A" w:rsidRPr="00A9649A" w:rsidRDefault="00A9649A" w:rsidP="00A9649A">
      <w:pPr>
        <w:pStyle w:val="Lijstalinea"/>
        <w:numPr>
          <w:ilvl w:val="0"/>
          <w:numId w:val="12"/>
        </w:numPr>
        <w:rPr>
          <w:b/>
          <w:u w:val="single"/>
        </w:rPr>
      </w:pPr>
      <w:r>
        <w:t>Voor scheidsrechters blijv</w:t>
      </w:r>
      <w:r w:rsidR="007E1971">
        <w:t xml:space="preserve">en we het arbitrageprotocol </w:t>
      </w:r>
      <w:r>
        <w:t xml:space="preserve">volgen van de </w:t>
      </w:r>
      <w:hyperlink r:id="rId10" w:history="1">
        <w:r w:rsidRPr="00A9649A">
          <w:rPr>
            <w:rStyle w:val="Hyperlink"/>
          </w:rPr>
          <w:t>nevobo</w:t>
        </w:r>
      </w:hyperlink>
    </w:p>
    <w:p w14:paraId="0D60CDCE" w14:textId="77777777" w:rsidR="00A9649A" w:rsidRDefault="00A9649A" w:rsidP="00A9649A">
      <w:pPr>
        <w:rPr>
          <w:b/>
          <w:u w:val="single"/>
        </w:rPr>
      </w:pPr>
    </w:p>
    <w:p w14:paraId="782713F7" w14:textId="01B0AA1F" w:rsidR="00A9649A" w:rsidRDefault="00A9649A" w:rsidP="00A9649A">
      <w:pPr>
        <w:pStyle w:val="Lijstalinea"/>
        <w:numPr>
          <w:ilvl w:val="0"/>
          <w:numId w:val="7"/>
        </w:numPr>
        <w:rPr>
          <w:b/>
          <w:u w:val="single"/>
        </w:rPr>
      </w:pPr>
      <w:r>
        <w:rPr>
          <w:b/>
          <w:u w:val="single"/>
        </w:rPr>
        <w:t>Competitie</w:t>
      </w:r>
    </w:p>
    <w:p w14:paraId="5278DC85" w14:textId="77777777" w:rsidR="00A9649A" w:rsidRDefault="00A9649A" w:rsidP="00A9649A">
      <w:pPr>
        <w:rPr>
          <w:b/>
          <w:u w:val="single"/>
        </w:rPr>
      </w:pPr>
    </w:p>
    <w:p w14:paraId="68E4B9C7" w14:textId="2073EC02" w:rsidR="00A9649A" w:rsidRPr="00A9649A" w:rsidRDefault="00A9649A" w:rsidP="00A9649A">
      <w:pPr>
        <w:pStyle w:val="Lijstalinea"/>
        <w:numPr>
          <w:ilvl w:val="0"/>
          <w:numId w:val="13"/>
        </w:numPr>
        <w:rPr>
          <w:b/>
          <w:u w:val="single"/>
        </w:rPr>
      </w:pPr>
      <w:r>
        <w:t>Controleer de spelers op klachten (vragen/waarneembaar)</w:t>
      </w:r>
    </w:p>
    <w:p w14:paraId="0417CF2F" w14:textId="6EFCB67D" w:rsidR="00A9649A" w:rsidRPr="00A9649A" w:rsidRDefault="00A9649A" w:rsidP="00A9649A">
      <w:pPr>
        <w:pStyle w:val="Lijstalinea"/>
        <w:numPr>
          <w:ilvl w:val="0"/>
          <w:numId w:val="13"/>
        </w:numPr>
        <w:rPr>
          <w:b/>
          <w:u w:val="single"/>
        </w:rPr>
      </w:pPr>
      <w:r>
        <w:t>Er worden geen handen geschud of ander fysiek contact met de tegenstander/teamgenoten.</w:t>
      </w:r>
    </w:p>
    <w:p w14:paraId="1A31C978" w14:textId="715D2AD7" w:rsidR="00A9649A" w:rsidRPr="00A9649A" w:rsidRDefault="00A9649A" w:rsidP="00A9649A">
      <w:pPr>
        <w:pStyle w:val="Lijstalinea"/>
        <w:numPr>
          <w:ilvl w:val="0"/>
          <w:numId w:val="13"/>
        </w:numPr>
        <w:rPr>
          <w:b/>
          <w:u w:val="single"/>
        </w:rPr>
      </w:pPr>
      <w:r>
        <w:t>Klappen of voetje is mogelijk</w:t>
      </w:r>
    </w:p>
    <w:p w14:paraId="406EAFDB" w14:textId="4D6BE392" w:rsidR="00A9649A" w:rsidRPr="00A9649A" w:rsidRDefault="00A9649A" w:rsidP="00A9649A">
      <w:pPr>
        <w:pStyle w:val="Lijstalinea"/>
        <w:numPr>
          <w:ilvl w:val="0"/>
          <w:numId w:val="13"/>
        </w:numPr>
        <w:rPr>
          <w:b/>
          <w:u w:val="single"/>
        </w:rPr>
      </w:pPr>
      <w:r>
        <w:t>Er wordt geen hand gegeven aan de scheidsrecht.</w:t>
      </w:r>
    </w:p>
    <w:p w14:paraId="1E41627C" w14:textId="6D9A208D" w:rsidR="00A9649A" w:rsidRPr="00A9649A" w:rsidRDefault="00A9649A" w:rsidP="00A9649A">
      <w:pPr>
        <w:pStyle w:val="Lijstalinea"/>
        <w:numPr>
          <w:ilvl w:val="0"/>
          <w:numId w:val="13"/>
        </w:numPr>
        <w:rPr>
          <w:b/>
          <w:u w:val="single"/>
        </w:rPr>
      </w:pPr>
      <w:r>
        <w:t>De spelers hebben de mogelijkheid om na het inspelen, tijdens een time out, aan het einde van de wedstrijd gebruik te maken van desinfectiemiddelen die in de zaal aanwezig zijn.</w:t>
      </w:r>
    </w:p>
    <w:p w14:paraId="3F063E8B" w14:textId="37487B7E" w:rsidR="00A9649A" w:rsidRPr="00A9649A" w:rsidRDefault="00A9649A" w:rsidP="00A9649A">
      <w:pPr>
        <w:pStyle w:val="Lijstalinea"/>
        <w:numPr>
          <w:ilvl w:val="0"/>
          <w:numId w:val="13"/>
        </w:numPr>
        <w:rPr>
          <w:b/>
          <w:u w:val="single"/>
        </w:rPr>
      </w:pPr>
      <w:r>
        <w:t>Kom zoveel mogelijk omgekleed naar de zaal</w:t>
      </w:r>
    </w:p>
    <w:p w14:paraId="3E17EF6A" w14:textId="592531BA" w:rsidR="00A9649A" w:rsidRPr="00A9649A" w:rsidRDefault="00A9649A" w:rsidP="00A9649A">
      <w:pPr>
        <w:pStyle w:val="Lijstalinea"/>
        <w:numPr>
          <w:ilvl w:val="0"/>
          <w:numId w:val="13"/>
        </w:numPr>
        <w:rPr>
          <w:b/>
          <w:u w:val="single"/>
        </w:rPr>
      </w:pPr>
      <w:r>
        <w:t>Omkleden is mogelijk in de kleedkamer, maar zie leeftijden hoeveel ruimte er beschikbaar is</w:t>
      </w:r>
    </w:p>
    <w:p w14:paraId="72B65D46" w14:textId="075F3494" w:rsidR="00A9649A" w:rsidRPr="00A9649A" w:rsidRDefault="00A9649A" w:rsidP="00A9649A">
      <w:pPr>
        <w:pStyle w:val="Lijstalinea"/>
        <w:numPr>
          <w:ilvl w:val="0"/>
          <w:numId w:val="13"/>
        </w:numPr>
        <w:rPr>
          <w:b/>
          <w:u w:val="single"/>
        </w:rPr>
      </w:pPr>
      <w:r>
        <w:t>Indien 1,5 meter in acht moet worden genomen kunnen er maximaal 7 mensen in de kleedkamer, waarvan maximaal 5 tegelijk kunnen douchen</w:t>
      </w:r>
    </w:p>
    <w:p w14:paraId="02F18A9C" w14:textId="03238601" w:rsidR="00A9649A" w:rsidRPr="00A9649A" w:rsidRDefault="00A9649A" w:rsidP="00A9649A">
      <w:pPr>
        <w:pStyle w:val="Lijstalinea"/>
        <w:numPr>
          <w:ilvl w:val="0"/>
          <w:numId w:val="13"/>
        </w:numPr>
        <w:rPr>
          <w:b/>
          <w:u w:val="single"/>
        </w:rPr>
      </w:pPr>
      <w:r>
        <w:t>Spreekkoren aanheffen of zingen en schreeuwen bij wedstrijden is niet toegestaan in groepsverband.</w:t>
      </w:r>
    </w:p>
    <w:p w14:paraId="6A70C431" w14:textId="010E3E39" w:rsidR="00A9649A" w:rsidRPr="00A9649A" w:rsidRDefault="00A9649A" w:rsidP="00A9649A">
      <w:pPr>
        <w:pStyle w:val="Lijstalinea"/>
        <w:numPr>
          <w:ilvl w:val="0"/>
          <w:numId w:val="13"/>
        </w:numPr>
        <w:rPr>
          <w:b/>
          <w:u w:val="single"/>
        </w:rPr>
      </w:pPr>
      <w:r>
        <w:t>Yellen is niet toegestaan (ook niet na afronding van een punt)</w:t>
      </w:r>
    </w:p>
    <w:p w14:paraId="04D88260" w14:textId="356C1850" w:rsidR="00A9649A" w:rsidRPr="00A9649A" w:rsidRDefault="00A9649A" w:rsidP="00A9649A">
      <w:pPr>
        <w:pStyle w:val="Lijstalinea"/>
        <w:numPr>
          <w:ilvl w:val="0"/>
          <w:numId w:val="13"/>
        </w:numPr>
        <w:rPr>
          <w:b/>
          <w:u w:val="single"/>
        </w:rPr>
      </w:pPr>
      <w:r>
        <w:t>Arriveer niet eerder dan 45 minuten voor aanvang van je wedstrijd in de sporthal.</w:t>
      </w:r>
    </w:p>
    <w:p w14:paraId="1A75D4A9" w14:textId="61CDE28B" w:rsidR="00A9649A" w:rsidRPr="00A9649A" w:rsidRDefault="00A9649A" w:rsidP="00A9649A">
      <w:pPr>
        <w:pStyle w:val="Lijstalinea"/>
        <w:numPr>
          <w:ilvl w:val="0"/>
          <w:numId w:val="13"/>
        </w:numPr>
        <w:rPr>
          <w:b/>
          <w:u w:val="single"/>
        </w:rPr>
      </w:pPr>
      <w:r>
        <w:t xml:space="preserve">Publiek is </w:t>
      </w:r>
      <w:r w:rsidR="0073765A">
        <w:t xml:space="preserve">niet </w:t>
      </w:r>
      <w:r>
        <w:t>toegestaan op de tribune</w:t>
      </w:r>
      <w:r w:rsidR="0073765A">
        <w:t>.</w:t>
      </w:r>
      <w:r>
        <w:t xml:space="preserve"> </w:t>
      </w:r>
    </w:p>
    <w:p w14:paraId="58E4317F" w14:textId="37AEE13C" w:rsidR="00A9649A" w:rsidRPr="00A9649A" w:rsidRDefault="00A9649A" w:rsidP="00A9649A">
      <w:pPr>
        <w:pStyle w:val="Lijstalinea"/>
        <w:numPr>
          <w:ilvl w:val="0"/>
          <w:numId w:val="13"/>
        </w:numPr>
        <w:rPr>
          <w:b/>
          <w:u w:val="single"/>
        </w:rPr>
      </w:pPr>
      <w:r>
        <w:t>Achter de wedstrijd/tel tafel geldt dat altijd 1,5 meter afstand moet worden geborgd indien de persoon ouder is dan 18 jaar. We verzoeken daarom iedereen om alleen te tellen. In enkele gevallen zijn er twee mensen ingedeeld. Dit heeft te maken met de begeleiding van de jeugdleden, maar ook hier geldt houdt 1,5 meter afstand</w:t>
      </w:r>
    </w:p>
    <w:p w14:paraId="3B75F7C4" w14:textId="2C833D5E" w:rsidR="00A9649A" w:rsidRPr="00A9649A" w:rsidRDefault="00A9649A" w:rsidP="00A9649A">
      <w:pPr>
        <w:pStyle w:val="Lijstalinea"/>
        <w:numPr>
          <w:ilvl w:val="0"/>
          <w:numId w:val="13"/>
        </w:numPr>
        <w:rPr>
          <w:b/>
          <w:u w:val="single"/>
        </w:rPr>
      </w:pPr>
      <w:r>
        <w:lastRenderedPageBreak/>
        <w:t>Na de wedstrijd willen we iedereen verzoeken om direct de sporthal te verlaten en zich naar de kleedruimte en/of horeca</w:t>
      </w:r>
      <w:r w:rsidR="0073765A">
        <w:t xml:space="preserve"> t</w:t>
      </w:r>
      <w:r>
        <w:t>e begeven</w:t>
      </w:r>
      <w:r w:rsidR="0073765A">
        <w:t xml:space="preserve"> of naar huis te gaan.</w:t>
      </w:r>
    </w:p>
    <w:p w14:paraId="4B039C21" w14:textId="193B8FCF" w:rsidR="00A9649A" w:rsidRPr="00A9649A" w:rsidRDefault="00A9649A" w:rsidP="00A9649A">
      <w:pPr>
        <w:pStyle w:val="Lijstalinea"/>
        <w:numPr>
          <w:ilvl w:val="0"/>
          <w:numId w:val="13"/>
        </w:numPr>
        <w:rPr>
          <w:b/>
          <w:u w:val="single"/>
        </w:rPr>
      </w:pPr>
      <w:r>
        <w:t xml:space="preserve">Tijdens de wedstrijd volgen we ook het corona protocol van de </w:t>
      </w:r>
      <w:hyperlink r:id="rId11" w:history="1">
        <w:r w:rsidRPr="00A9649A">
          <w:rPr>
            <w:rStyle w:val="Hyperlink"/>
          </w:rPr>
          <w:t>nevobo</w:t>
        </w:r>
      </w:hyperlink>
    </w:p>
    <w:p w14:paraId="3B284947" w14:textId="77777777" w:rsidR="00A9649A" w:rsidRDefault="00A9649A" w:rsidP="00A9649A">
      <w:pPr>
        <w:rPr>
          <w:b/>
          <w:u w:val="single"/>
        </w:rPr>
      </w:pPr>
    </w:p>
    <w:p w14:paraId="3F5E31B6" w14:textId="072A601F" w:rsidR="00A9649A" w:rsidRDefault="00A9649A" w:rsidP="00A9649A">
      <w:pPr>
        <w:pStyle w:val="Lijstalinea"/>
        <w:numPr>
          <w:ilvl w:val="0"/>
          <w:numId w:val="7"/>
        </w:numPr>
        <w:rPr>
          <w:b/>
          <w:u w:val="single"/>
        </w:rPr>
      </w:pPr>
      <w:r>
        <w:rPr>
          <w:b/>
          <w:u w:val="single"/>
        </w:rPr>
        <w:t>Horeca – De Kantine</w:t>
      </w:r>
    </w:p>
    <w:p w14:paraId="2164A78C" w14:textId="77777777" w:rsidR="00A9649A" w:rsidRDefault="00A9649A" w:rsidP="00A9649A">
      <w:pPr>
        <w:rPr>
          <w:b/>
          <w:u w:val="single"/>
        </w:rPr>
      </w:pPr>
    </w:p>
    <w:p w14:paraId="7D82E2F1" w14:textId="5288674B" w:rsidR="00A9649A" w:rsidRPr="00A9649A" w:rsidRDefault="00A9649A" w:rsidP="00A9649A">
      <w:pPr>
        <w:pStyle w:val="Lijstalinea"/>
        <w:numPr>
          <w:ilvl w:val="0"/>
          <w:numId w:val="16"/>
        </w:numPr>
        <w:rPr>
          <w:b/>
          <w:u w:val="single"/>
        </w:rPr>
      </w:pPr>
      <w:r>
        <w:t>VV-VAT maakt gebruik van het multifunctionele centrum in Hoogerheide, hierdoor is de beheerder verantwoordelijk voor het uitvoeren van de coronaprotocollen in de horeca</w:t>
      </w:r>
    </w:p>
    <w:p w14:paraId="4A87B06F" w14:textId="604198F5" w:rsidR="00A9649A" w:rsidRPr="00A9649A" w:rsidRDefault="00A9649A" w:rsidP="00A9649A">
      <w:pPr>
        <w:pStyle w:val="Lijstalinea"/>
        <w:numPr>
          <w:ilvl w:val="0"/>
          <w:numId w:val="16"/>
        </w:numPr>
        <w:rPr>
          <w:b/>
          <w:u w:val="single"/>
        </w:rPr>
      </w:pPr>
      <w:r>
        <w:t>VV-VAT vraagt iedereen om de geldende regels van de beheerder op te volgen en te respecteren.</w:t>
      </w:r>
    </w:p>
    <w:p w14:paraId="55EF8156" w14:textId="77777777" w:rsidR="00A9649A" w:rsidRDefault="00A9649A" w:rsidP="00A9649A">
      <w:pPr>
        <w:rPr>
          <w:b/>
          <w:u w:val="single"/>
        </w:rPr>
      </w:pPr>
    </w:p>
    <w:p w14:paraId="721DE20D" w14:textId="7356A6A0" w:rsidR="00A9649A" w:rsidRDefault="00A9649A" w:rsidP="00A9649A">
      <w:pPr>
        <w:pStyle w:val="Lijstalinea"/>
        <w:numPr>
          <w:ilvl w:val="0"/>
          <w:numId w:val="7"/>
        </w:numPr>
        <w:rPr>
          <w:b/>
          <w:u w:val="single"/>
        </w:rPr>
      </w:pPr>
      <w:r>
        <w:rPr>
          <w:b/>
          <w:u w:val="single"/>
        </w:rPr>
        <w:t>Maatregelen bij besmetting</w:t>
      </w:r>
    </w:p>
    <w:p w14:paraId="6406C8EA" w14:textId="77777777" w:rsidR="00A9649A" w:rsidRDefault="00A9649A" w:rsidP="00A9649A">
      <w:pPr>
        <w:rPr>
          <w:b/>
          <w:u w:val="single"/>
        </w:rPr>
      </w:pPr>
    </w:p>
    <w:p w14:paraId="641B89CE" w14:textId="54C67BEA" w:rsidR="001214A6" w:rsidRPr="001214A6" w:rsidRDefault="001214A6" w:rsidP="001214A6">
      <w:pPr>
        <w:pStyle w:val="Lijstalinea"/>
        <w:numPr>
          <w:ilvl w:val="0"/>
          <w:numId w:val="17"/>
        </w:numPr>
        <w:rPr>
          <w:b/>
          <w:u w:val="single"/>
        </w:rPr>
      </w:pPr>
      <w:r>
        <w:t>Als iemand van de vereniging positief wordt getest op het coronavirus dan gelden de op dat moment geldende richtlijnen vanuit de overheid. Dit betekent dat deze persoon de richtlijnen volgt die de GGD hem of haar oplegt. De GGD verzorgt het bron- en contactonderzoek. Wanneer de GGD het advies geeft om in quarantaine te gaan</w:t>
      </w:r>
      <w:r w:rsidR="00AB7394">
        <w:t xml:space="preserve"> of ook een test te laten afnemen</w:t>
      </w:r>
      <w:r>
        <w:t xml:space="preserve"> is het dringende advies dit ook op te volgen. Gedurende de opgelegde quarantaineperiode neem je vanzelfsprekend ook niet deel aan trainingen en wedstrijden. </w:t>
      </w:r>
    </w:p>
    <w:p w14:paraId="042F73D3" w14:textId="734DA811" w:rsidR="001214A6" w:rsidRPr="001214A6" w:rsidRDefault="001214A6" w:rsidP="001214A6">
      <w:pPr>
        <w:pStyle w:val="Lijstalinea"/>
        <w:numPr>
          <w:ilvl w:val="0"/>
          <w:numId w:val="17"/>
        </w:numPr>
        <w:rPr>
          <w:b/>
          <w:u w:val="single"/>
        </w:rPr>
      </w:pPr>
      <w:r>
        <w:t xml:space="preserve">Komt een team in de problemen omdat meerdere spelers in quarantaine moeten waardoor er geen team opgesteld kan worden, neem dan contact op met het wedstrijdsecretariaat </w:t>
      </w:r>
      <w:hyperlink r:id="rId12" w:history="1">
        <w:r w:rsidRPr="00301746">
          <w:rPr>
            <w:rStyle w:val="Hyperlink"/>
          </w:rPr>
          <w:t>wedstrijdsecretariaat@vv-vat.nl</w:t>
        </w:r>
      </w:hyperlink>
      <w:r>
        <w:t xml:space="preserve"> zodat contact met de nevobo en tegenstander kan worden opgenomen.</w:t>
      </w:r>
    </w:p>
    <w:p w14:paraId="12C6E50C" w14:textId="4F7C160A" w:rsidR="001214A6" w:rsidRPr="007E1971" w:rsidRDefault="00AB7394" w:rsidP="001214A6">
      <w:pPr>
        <w:pStyle w:val="Lijstalinea"/>
        <w:numPr>
          <w:ilvl w:val="0"/>
          <w:numId w:val="17"/>
        </w:numPr>
        <w:rPr>
          <w:b/>
          <w:u w:val="single"/>
        </w:rPr>
      </w:pPr>
      <w:r>
        <w:t xml:space="preserve">Als volleybalvereniging zullen wij altijd de betreffende en </w:t>
      </w:r>
      <w:r w:rsidR="006534A0">
        <w:t xml:space="preserve">eventueel overige </w:t>
      </w:r>
      <w:r>
        <w:t xml:space="preserve">betrokken teams informeren </w:t>
      </w:r>
    </w:p>
    <w:p w14:paraId="7AB0BD88" w14:textId="5B8EA83D" w:rsidR="006534A0" w:rsidRPr="0073765A" w:rsidRDefault="007E1971" w:rsidP="0073765A">
      <w:pPr>
        <w:pStyle w:val="Lijstalinea"/>
        <w:numPr>
          <w:ilvl w:val="0"/>
          <w:numId w:val="17"/>
        </w:numPr>
        <w:rPr>
          <w:b/>
          <w:u w:val="single"/>
        </w:rPr>
      </w:pPr>
      <w:r>
        <w:t>Als volleybalvereniging zullen wij altijd de richtlijnen van de GGD, RIVM, Nevobo, NOCNSF en veiligheidsregio midden en west-brabant volgen</w:t>
      </w:r>
    </w:p>
    <w:sectPr w:rsidR="006534A0" w:rsidRPr="0073765A" w:rsidSect="00943400">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31B7" w14:textId="77777777" w:rsidR="00156074" w:rsidRDefault="00156074" w:rsidP="00A42ECB">
      <w:pPr>
        <w:spacing w:after="0" w:line="240" w:lineRule="auto"/>
      </w:pPr>
      <w:r>
        <w:separator/>
      </w:r>
    </w:p>
  </w:endnote>
  <w:endnote w:type="continuationSeparator" w:id="0">
    <w:p w14:paraId="3CC6F3EC" w14:textId="77777777" w:rsidR="00156074" w:rsidRDefault="00156074" w:rsidP="00A4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5C4F" w14:textId="7FAA8911" w:rsidR="001608DD" w:rsidRPr="00A42ECB" w:rsidRDefault="001608DD" w:rsidP="00A42ECB">
    <w:pPr>
      <w:pStyle w:val="Voettekst"/>
      <w:rPr>
        <w:b/>
        <w:bCs/>
        <w:i/>
        <w:iCs/>
        <w:color w:val="FF0000"/>
      </w:rPr>
    </w:pPr>
    <w:r>
      <w:rPr>
        <w:b/>
        <w:bCs/>
        <w:i/>
        <w:iCs/>
        <w:color w:val="FF0000"/>
      </w:rPr>
      <w:t>Volleybal Vereniging VAT - Hoogerheide</w:t>
    </w:r>
  </w:p>
  <w:sdt>
    <w:sdtPr>
      <w:id w:val="-501432044"/>
      <w:docPartObj>
        <w:docPartGallery w:val="Page Numbers (Bottom of Page)"/>
        <w:docPartUnique/>
      </w:docPartObj>
    </w:sdtPr>
    <w:sdtEndPr/>
    <w:sdtContent>
      <w:p w14:paraId="1A5FA3C7" w14:textId="28F384D3" w:rsidR="001608DD" w:rsidRDefault="001608DD">
        <w:pPr>
          <w:pStyle w:val="Voettekst"/>
          <w:jc w:val="right"/>
        </w:pPr>
        <w:r>
          <w:fldChar w:fldCharType="begin"/>
        </w:r>
        <w:r>
          <w:instrText>PAGE   \* MERGEFORMAT</w:instrText>
        </w:r>
        <w:r>
          <w:fldChar w:fldCharType="separate"/>
        </w:r>
        <w:r w:rsidR="000156B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0AB2" w14:textId="77777777" w:rsidR="00156074" w:rsidRDefault="00156074" w:rsidP="00A42ECB">
      <w:pPr>
        <w:spacing w:after="0" w:line="240" w:lineRule="auto"/>
      </w:pPr>
      <w:r>
        <w:separator/>
      </w:r>
    </w:p>
  </w:footnote>
  <w:footnote w:type="continuationSeparator" w:id="0">
    <w:p w14:paraId="2ABD2ADC" w14:textId="77777777" w:rsidR="00156074" w:rsidRDefault="00156074" w:rsidP="00A4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F8F6" w14:textId="7B4B9A19" w:rsidR="001608DD" w:rsidRDefault="0073765A">
    <w:pPr>
      <w:pStyle w:val="Koptekst"/>
    </w:pPr>
    <w:r>
      <w:t>04</w:t>
    </w:r>
    <w:r w:rsidR="001608DD" w:rsidRPr="00A42ECB">
      <w:t>/</w:t>
    </w:r>
    <w:r>
      <w:t>10</w:t>
    </w:r>
    <w:r w:rsidR="001608DD" w:rsidRPr="00A42ECB">
      <w:t>/20</w:t>
    </w:r>
    <w:r w:rsidR="001608DD" w:rsidRPr="00A42ECB">
      <w:rPr>
        <w:b/>
        <w:bCs/>
      </w:rPr>
      <w:ptab w:relativeTo="margin" w:alignment="center" w:leader="none"/>
    </w:r>
    <w:r w:rsidR="001608DD">
      <w:rPr>
        <w:b/>
        <w:bCs/>
      </w:rPr>
      <w:t xml:space="preserve">Corona </w:t>
    </w:r>
    <w:r w:rsidR="00B34444">
      <w:rPr>
        <w:b/>
        <w:bCs/>
      </w:rPr>
      <w:t>Protocol</w:t>
    </w:r>
    <w:r w:rsidR="001608DD">
      <w:rPr>
        <w:b/>
        <w:bCs/>
      </w:rPr>
      <w:t xml:space="preserve"> – VV-VAT</w:t>
    </w:r>
    <w:r w:rsidR="001608DD">
      <w:ptab w:relativeTo="margin" w:alignment="right" w:leader="none"/>
    </w:r>
    <w:r w:rsidR="001608DD">
      <w:t xml:space="preserve">versie </w:t>
    </w:r>
    <w:r>
      <w:t>2</w:t>
    </w:r>
    <w:r w:rsidR="000156BF">
      <w:t>.</w:t>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E0A0" w14:textId="6AA4B079" w:rsidR="00943400" w:rsidRDefault="0073765A" w:rsidP="00943400">
    <w:pPr>
      <w:pStyle w:val="Koptekst"/>
    </w:pPr>
    <w:r>
      <w:t>04</w:t>
    </w:r>
    <w:r w:rsidR="00943400" w:rsidRPr="00A42ECB">
      <w:t>/</w:t>
    </w:r>
    <w:r>
      <w:t>10</w:t>
    </w:r>
    <w:r w:rsidR="00943400" w:rsidRPr="00A42ECB">
      <w:t>/20</w:t>
    </w:r>
    <w:r w:rsidR="00943400" w:rsidRPr="00A42ECB">
      <w:rPr>
        <w:b/>
        <w:bCs/>
      </w:rPr>
      <w:ptab w:relativeTo="margin" w:alignment="center" w:leader="none"/>
    </w:r>
    <w:r w:rsidR="00B34444">
      <w:rPr>
        <w:b/>
        <w:bCs/>
      </w:rPr>
      <w:t>Corona Protocol</w:t>
    </w:r>
    <w:r w:rsidR="00943400">
      <w:rPr>
        <w:b/>
        <w:bCs/>
      </w:rPr>
      <w:t xml:space="preserve"> – VV-VAT</w:t>
    </w:r>
    <w:r w:rsidR="00943400">
      <w:ptab w:relativeTo="margin" w:alignment="right" w:leader="none"/>
    </w:r>
    <w:r w:rsidR="00943400">
      <w:t xml:space="preserve">versie </w:t>
    </w:r>
    <w:r>
      <w:t>2</w:t>
    </w:r>
    <w:r w:rsidR="000156BF">
      <w:t>.</w:t>
    </w:r>
    <w:r>
      <w:t>0</w:t>
    </w:r>
  </w:p>
  <w:p w14:paraId="52B5B13C" w14:textId="77777777" w:rsidR="00943400" w:rsidRDefault="009434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96E"/>
    <w:multiLevelType w:val="hybridMultilevel"/>
    <w:tmpl w:val="C6BE0426"/>
    <w:lvl w:ilvl="0" w:tplc="6AC6A9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A60D00"/>
    <w:multiLevelType w:val="hybridMultilevel"/>
    <w:tmpl w:val="C56AE680"/>
    <w:lvl w:ilvl="0" w:tplc="909C3594">
      <w:numFmt w:val="bullet"/>
      <w:lvlText w:val="-"/>
      <w:lvlJc w:val="left"/>
      <w:pPr>
        <w:ind w:left="720" w:hanging="360"/>
      </w:pPr>
      <w:rPr>
        <w:rFonts w:ascii="Calibri" w:eastAsiaTheme="minorHAnsi" w:hAnsi="Calibri" w:cs="Calibri"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BC7CB3"/>
    <w:multiLevelType w:val="hybridMultilevel"/>
    <w:tmpl w:val="7F988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C0DD7"/>
    <w:multiLevelType w:val="hybridMultilevel"/>
    <w:tmpl w:val="2EFA9C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8722D5"/>
    <w:multiLevelType w:val="hybridMultilevel"/>
    <w:tmpl w:val="31840488"/>
    <w:lvl w:ilvl="0" w:tplc="71FA0EE2">
      <w:start w:val="48"/>
      <w:numFmt w:val="bullet"/>
      <w:lvlText w:val="-"/>
      <w:lvlJc w:val="left"/>
      <w:pPr>
        <w:ind w:left="3192" w:hanging="360"/>
      </w:pPr>
      <w:rPr>
        <w:rFonts w:ascii="Calibri" w:eastAsiaTheme="minorHAnsi" w:hAnsi="Calibri" w:cs="Calibri" w:hint="default"/>
      </w:rPr>
    </w:lvl>
    <w:lvl w:ilvl="1" w:tplc="04130003">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5" w15:restartNumberingAfterBreak="0">
    <w:nsid w:val="21480EC4"/>
    <w:multiLevelType w:val="hybridMultilevel"/>
    <w:tmpl w:val="5F584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4150BE"/>
    <w:multiLevelType w:val="hybridMultilevel"/>
    <w:tmpl w:val="760C3E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7105E"/>
    <w:multiLevelType w:val="hybridMultilevel"/>
    <w:tmpl w:val="106EB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47B18"/>
    <w:multiLevelType w:val="hybridMultilevel"/>
    <w:tmpl w:val="56A6AD3C"/>
    <w:lvl w:ilvl="0" w:tplc="9044056E">
      <w:numFmt w:val="bullet"/>
      <w:lvlText w:val="-"/>
      <w:lvlJc w:val="left"/>
      <w:pPr>
        <w:ind w:left="720" w:hanging="360"/>
      </w:pPr>
      <w:rPr>
        <w:rFonts w:ascii="Calibri" w:eastAsia="Times New Roman" w:hAnsi="Calibri"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F47B44"/>
    <w:multiLevelType w:val="hybridMultilevel"/>
    <w:tmpl w:val="7390B9B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2DD16DCA"/>
    <w:multiLevelType w:val="hybridMultilevel"/>
    <w:tmpl w:val="74EE4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BF0AD7"/>
    <w:multiLevelType w:val="hybridMultilevel"/>
    <w:tmpl w:val="3CD2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8177B8"/>
    <w:multiLevelType w:val="hybridMultilevel"/>
    <w:tmpl w:val="33800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CD0554"/>
    <w:multiLevelType w:val="hybridMultilevel"/>
    <w:tmpl w:val="FEEAD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BF4F27"/>
    <w:multiLevelType w:val="hybridMultilevel"/>
    <w:tmpl w:val="713A2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0B1500"/>
    <w:multiLevelType w:val="hybridMultilevel"/>
    <w:tmpl w:val="2F321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B50B1B"/>
    <w:multiLevelType w:val="hybridMultilevel"/>
    <w:tmpl w:val="93220CD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14"/>
  </w:num>
  <w:num w:numId="6">
    <w:abstractNumId w:val="6"/>
  </w:num>
  <w:num w:numId="7">
    <w:abstractNumId w:val="13"/>
  </w:num>
  <w:num w:numId="8">
    <w:abstractNumId w:val="2"/>
  </w:num>
  <w:num w:numId="9">
    <w:abstractNumId w:val="15"/>
  </w:num>
  <w:num w:numId="10">
    <w:abstractNumId w:val="12"/>
  </w:num>
  <w:num w:numId="11">
    <w:abstractNumId w:val="11"/>
  </w:num>
  <w:num w:numId="12">
    <w:abstractNumId w:val="3"/>
  </w:num>
  <w:num w:numId="13">
    <w:abstractNumId w:val="7"/>
  </w:num>
  <w:num w:numId="14">
    <w:abstractNumId w:val="16"/>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72"/>
    <w:rsid w:val="000156BF"/>
    <w:rsid w:val="000462EC"/>
    <w:rsid w:val="000B105A"/>
    <w:rsid w:val="000B1690"/>
    <w:rsid w:val="000C5A05"/>
    <w:rsid w:val="00105D5C"/>
    <w:rsid w:val="0010610B"/>
    <w:rsid w:val="001214A6"/>
    <w:rsid w:val="00133D7F"/>
    <w:rsid w:val="00156074"/>
    <w:rsid w:val="001608DD"/>
    <w:rsid w:val="001948D2"/>
    <w:rsid w:val="001C0D1A"/>
    <w:rsid w:val="001E4570"/>
    <w:rsid w:val="00281B3F"/>
    <w:rsid w:val="002E4CC8"/>
    <w:rsid w:val="00351237"/>
    <w:rsid w:val="003C3431"/>
    <w:rsid w:val="003D0057"/>
    <w:rsid w:val="0043716A"/>
    <w:rsid w:val="00516C72"/>
    <w:rsid w:val="0056576A"/>
    <w:rsid w:val="005825E8"/>
    <w:rsid w:val="005C3416"/>
    <w:rsid w:val="0060559B"/>
    <w:rsid w:val="006534A0"/>
    <w:rsid w:val="0073765A"/>
    <w:rsid w:val="007E1971"/>
    <w:rsid w:val="00806097"/>
    <w:rsid w:val="008270D8"/>
    <w:rsid w:val="00885904"/>
    <w:rsid w:val="008B7030"/>
    <w:rsid w:val="00901AA2"/>
    <w:rsid w:val="00906DC9"/>
    <w:rsid w:val="00931A45"/>
    <w:rsid w:val="00943400"/>
    <w:rsid w:val="009608EA"/>
    <w:rsid w:val="00960976"/>
    <w:rsid w:val="009E3399"/>
    <w:rsid w:val="00A07B92"/>
    <w:rsid w:val="00A42ECB"/>
    <w:rsid w:val="00A517F2"/>
    <w:rsid w:val="00A8712E"/>
    <w:rsid w:val="00A954CB"/>
    <w:rsid w:val="00A9649A"/>
    <w:rsid w:val="00AB4A51"/>
    <w:rsid w:val="00AB7394"/>
    <w:rsid w:val="00AF03B6"/>
    <w:rsid w:val="00B33EB6"/>
    <w:rsid w:val="00B34444"/>
    <w:rsid w:val="00B73B2C"/>
    <w:rsid w:val="00B749AC"/>
    <w:rsid w:val="00B7693B"/>
    <w:rsid w:val="00B77186"/>
    <w:rsid w:val="00B9128D"/>
    <w:rsid w:val="00B9521E"/>
    <w:rsid w:val="00C03DD7"/>
    <w:rsid w:val="00C34F22"/>
    <w:rsid w:val="00C547A6"/>
    <w:rsid w:val="00C74250"/>
    <w:rsid w:val="00CC55FA"/>
    <w:rsid w:val="00CC71E1"/>
    <w:rsid w:val="00CD34E0"/>
    <w:rsid w:val="00CF0374"/>
    <w:rsid w:val="00CF42F8"/>
    <w:rsid w:val="00D01EBA"/>
    <w:rsid w:val="00D43766"/>
    <w:rsid w:val="00D86878"/>
    <w:rsid w:val="00D86961"/>
    <w:rsid w:val="00DA4406"/>
    <w:rsid w:val="00E14562"/>
    <w:rsid w:val="00E31A35"/>
    <w:rsid w:val="00E3500B"/>
    <w:rsid w:val="00E40A2A"/>
    <w:rsid w:val="00EC28FF"/>
    <w:rsid w:val="00F34482"/>
    <w:rsid w:val="00F866DF"/>
    <w:rsid w:val="00F96E39"/>
    <w:rsid w:val="00FB4CC5"/>
    <w:rsid w:val="00FC4CB8"/>
    <w:rsid w:val="00FD0BF4"/>
    <w:rsid w:val="00FF1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BDD2"/>
  <w15:chartTrackingRefBased/>
  <w15:docId w15:val="{456704EC-E8B2-44DC-BC73-A6F11C5F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5D5C"/>
    <w:pPr>
      <w:keepNext/>
      <w:keepLines/>
      <w:spacing w:before="240" w:after="120"/>
      <w:outlineLvl w:val="0"/>
    </w:pPr>
    <w:rPr>
      <w:rFonts w:eastAsiaTheme="majorEastAsia" w:cstheme="majorBidi"/>
      <w:b/>
      <w:sz w:val="28"/>
      <w:szCs w:val="32"/>
      <w:u w:val="single"/>
    </w:rPr>
  </w:style>
  <w:style w:type="paragraph" w:styleId="Kop2">
    <w:name w:val="heading 2"/>
    <w:basedOn w:val="Standaard"/>
    <w:next w:val="Standaard"/>
    <w:link w:val="Kop2Char"/>
    <w:uiPriority w:val="9"/>
    <w:unhideWhenUsed/>
    <w:qFormat/>
    <w:rsid w:val="00F34482"/>
    <w:pPr>
      <w:keepNext/>
      <w:keepLines/>
      <w:spacing w:before="40" w:after="0"/>
      <w:outlineLvl w:val="1"/>
    </w:pPr>
    <w:rPr>
      <w:rFonts w:eastAsiaTheme="majorEastAsia" w:cstheme="majorBidi"/>
      <w:b/>
      <w:sz w:val="28"/>
      <w:szCs w:val="26"/>
      <w:u w:val="single"/>
    </w:rPr>
  </w:style>
  <w:style w:type="paragraph" w:styleId="Kop3">
    <w:name w:val="heading 3"/>
    <w:basedOn w:val="Standaard"/>
    <w:next w:val="Standaard"/>
    <w:link w:val="Kop3Char"/>
    <w:uiPriority w:val="9"/>
    <w:unhideWhenUsed/>
    <w:qFormat/>
    <w:rsid w:val="00F34482"/>
    <w:pPr>
      <w:keepNext/>
      <w:keepLines/>
      <w:spacing w:before="40" w:after="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6097"/>
    <w:pPr>
      <w:spacing w:after="0" w:line="240" w:lineRule="auto"/>
    </w:pPr>
  </w:style>
  <w:style w:type="paragraph" w:styleId="Normaalweb">
    <w:name w:val="Normal (Web)"/>
    <w:basedOn w:val="Standaard"/>
    <w:uiPriority w:val="99"/>
    <w:semiHidden/>
    <w:unhideWhenUsed/>
    <w:rsid w:val="00B749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749AC"/>
    <w:rPr>
      <w:b/>
      <w:bCs/>
    </w:rPr>
  </w:style>
  <w:style w:type="character" w:styleId="Hyperlink">
    <w:name w:val="Hyperlink"/>
    <w:basedOn w:val="Standaardalinea-lettertype"/>
    <w:uiPriority w:val="99"/>
    <w:unhideWhenUsed/>
    <w:rsid w:val="00B749AC"/>
    <w:rPr>
      <w:color w:val="0000FF"/>
      <w:u w:val="single"/>
    </w:rPr>
  </w:style>
  <w:style w:type="character" w:customStyle="1" w:styleId="Onopgelostemelding1">
    <w:name w:val="Onopgeloste melding1"/>
    <w:basedOn w:val="Standaardalinea-lettertype"/>
    <w:uiPriority w:val="99"/>
    <w:semiHidden/>
    <w:unhideWhenUsed/>
    <w:rsid w:val="00C547A6"/>
    <w:rPr>
      <w:color w:val="605E5C"/>
      <w:shd w:val="clear" w:color="auto" w:fill="E1DFDD"/>
    </w:rPr>
  </w:style>
  <w:style w:type="paragraph" w:styleId="Koptekst">
    <w:name w:val="header"/>
    <w:basedOn w:val="Standaard"/>
    <w:link w:val="KoptekstChar"/>
    <w:uiPriority w:val="99"/>
    <w:unhideWhenUsed/>
    <w:rsid w:val="00A42E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ECB"/>
  </w:style>
  <w:style w:type="paragraph" w:styleId="Voettekst">
    <w:name w:val="footer"/>
    <w:basedOn w:val="Standaard"/>
    <w:link w:val="VoettekstChar"/>
    <w:uiPriority w:val="99"/>
    <w:unhideWhenUsed/>
    <w:rsid w:val="00A42E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ECB"/>
  </w:style>
  <w:style w:type="character" w:customStyle="1" w:styleId="Kop1Char">
    <w:name w:val="Kop 1 Char"/>
    <w:basedOn w:val="Standaardalinea-lettertype"/>
    <w:link w:val="Kop1"/>
    <w:uiPriority w:val="9"/>
    <w:rsid w:val="00105D5C"/>
    <w:rPr>
      <w:rFonts w:eastAsiaTheme="majorEastAsia" w:cstheme="majorBidi"/>
      <w:b/>
      <w:sz w:val="28"/>
      <w:szCs w:val="32"/>
      <w:u w:val="single"/>
    </w:rPr>
  </w:style>
  <w:style w:type="character" w:customStyle="1" w:styleId="Kop2Char">
    <w:name w:val="Kop 2 Char"/>
    <w:basedOn w:val="Standaardalinea-lettertype"/>
    <w:link w:val="Kop2"/>
    <w:uiPriority w:val="9"/>
    <w:rsid w:val="00F34482"/>
    <w:rPr>
      <w:rFonts w:eastAsiaTheme="majorEastAsia" w:cstheme="majorBidi"/>
      <w:b/>
      <w:sz w:val="28"/>
      <w:szCs w:val="26"/>
      <w:u w:val="single"/>
    </w:rPr>
  </w:style>
  <w:style w:type="paragraph" w:styleId="Inhopg2">
    <w:name w:val="toc 2"/>
    <w:basedOn w:val="Standaard"/>
    <w:next w:val="Standaard"/>
    <w:autoRedefine/>
    <w:uiPriority w:val="39"/>
    <w:unhideWhenUsed/>
    <w:rsid w:val="003C3431"/>
    <w:pPr>
      <w:spacing w:after="100"/>
      <w:ind w:left="220"/>
    </w:pPr>
  </w:style>
  <w:style w:type="paragraph" w:styleId="Inhopg1">
    <w:name w:val="toc 1"/>
    <w:basedOn w:val="Standaard"/>
    <w:next w:val="Standaard"/>
    <w:autoRedefine/>
    <w:uiPriority w:val="39"/>
    <w:unhideWhenUsed/>
    <w:rsid w:val="003C3431"/>
    <w:pPr>
      <w:spacing w:after="100"/>
    </w:pPr>
    <w:rPr>
      <w:b/>
      <w:u w:val="single"/>
    </w:rPr>
  </w:style>
  <w:style w:type="character" w:customStyle="1" w:styleId="Kop3Char">
    <w:name w:val="Kop 3 Char"/>
    <w:basedOn w:val="Standaardalinea-lettertype"/>
    <w:link w:val="Kop3"/>
    <w:uiPriority w:val="9"/>
    <w:rsid w:val="00F34482"/>
    <w:rPr>
      <w:rFonts w:eastAsiaTheme="majorEastAsia" w:cstheme="majorBidi"/>
      <w:b/>
      <w:szCs w:val="24"/>
    </w:rPr>
  </w:style>
  <w:style w:type="paragraph" w:styleId="Inhopg3">
    <w:name w:val="toc 3"/>
    <w:basedOn w:val="Standaard"/>
    <w:next w:val="Standaard"/>
    <w:autoRedefine/>
    <w:uiPriority w:val="39"/>
    <w:unhideWhenUsed/>
    <w:rsid w:val="00F34482"/>
    <w:pPr>
      <w:spacing w:after="100"/>
      <w:ind w:left="440"/>
    </w:pPr>
  </w:style>
  <w:style w:type="paragraph" w:styleId="Lijstalinea">
    <w:name w:val="List Paragraph"/>
    <w:basedOn w:val="Standaard"/>
    <w:uiPriority w:val="34"/>
    <w:qFormat/>
    <w:rsid w:val="00133D7F"/>
    <w:pPr>
      <w:spacing w:after="0" w:line="240" w:lineRule="auto"/>
      <w:ind w:left="720"/>
      <w:contextualSpacing/>
    </w:pPr>
    <w:rPr>
      <w:sz w:val="24"/>
      <w:szCs w:val="24"/>
    </w:rPr>
  </w:style>
  <w:style w:type="character" w:styleId="Verwijzingopmerking">
    <w:name w:val="annotation reference"/>
    <w:basedOn w:val="Standaardalinea-lettertype"/>
    <w:uiPriority w:val="99"/>
    <w:semiHidden/>
    <w:unhideWhenUsed/>
    <w:rsid w:val="00B9521E"/>
    <w:rPr>
      <w:sz w:val="16"/>
      <w:szCs w:val="16"/>
    </w:rPr>
  </w:style>
  <w:style w:type="paragraph" w:styleId="Tekstopmerking">
    <w:name w:val="annotation text"/>
    <w:basedOn w:val="Standaard"/>
    <w:link w:val="TekstopmerkingChar"/>
    <w:uiPriority w:val="99"/>
    <w:semiHidden/>
    <w:unhideWhenUsed/>
    <w:rsid w:val="00B952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521E"/>
    <w:rPr>
      <w:sz w:val="20"/>
      <w:szCs w:val="20"/>
    </w:rPr>
  </w:style>
  <w:style w:type="paragraph" w:styleId="Onderwerpvanopmerking">
    <w:name w:val="annotation subject"/>
    <w:basedOn w:val="Tekstopmerking"/>
    <w:next w:val="Tekstopmerking"/>
    <w:link w:val="OnderwerpvanopmerkingChar"/>
    <w:uiPriority w:val="99"/>
    <w:semiHidden/>
    <w:unhideWhenUsed/>
    <w:rsid w:val="00B9521E"/>
    <w:rPr>
      <w:b/>
      <w:bCs/>
    </w:rPr>
  </w:style>
  <w:style w:type="character" w:customStyle="1" w:styleId="OnderwerpvanopmerkingChar">
    <w:name w:val="Onderwerp van opmerking Char"/>
    <w:basedOn w:val="TekstopmerkingChar"/>
    <w:link w:val="Onderwerpvanopmerking"/>
    <w:uiPriority w:val="99"/>
    <w:semiHidden/>
    <w:rsid w:val="00B9521E"/>
    <w:rPr>
      <w:b/>
      <w:bCs/>
      <w:sz w:val="20"/>
      <w:szCs w:val="20"/>
    </w:rPr>
  </w:style>
  <w:style w:type="paragraph" w:styleId="Ballontekst">
    <w:name w:val="Balloon Text"/>
    <w:basedOn w:val="Standaard"/>
    <w:link w:val="BallontekstChar"/>
    <w:uiPriority w:val="99"/>
    <w:semiHidden/>
    <w:unhideWhenUsed/>
    <w:rsid w:val="00B9521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9521E"/>
    <w:rPr>
      <w:rFonts w:ascii="Times New Roman" w:hAnsi="Times New Roman" w:cs="Times New Roman"/>
      <w:sz w:val="18"/>
      <w:szCs w:val="18"/>
    </w:rPr>
  </w:style>
  <w:style w:type="table" w:styleId="Tabelraster">
    <w:name w:val="Table Grid"/>
    <w:basedOn w:val="Standaardtabel"/>
    <w:uiPriority w:val="39"/>
    <w:rsid w:val="00B3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619">
      <w:bodyDiv w:val="1"/>
      <w:marLeft w:val="0"/>
      <w:marRight w:val="0"/>
      <w:marTop w:val="0"/>
      <w:marBottom w:val="0"/>
      <w:divBdr>
        <w:top w:val="none" w:sz="0" w:space="0" w:color="auto"/>
        <w:left w:val="none" w:sz="0" w:space="0" w:color="auto"/>
        <w:bottom w:val="none" w:sz="0" w:space="0" w:color="auto"/>
        <w:right w:val="none" w:sz="0" w:space="0" w:color="auto"/>
      </w:divBdr>
    </w:div>
    <w:div w:id="89089737">
      <w:bodyDiv w:val="1"/>
      <w:marLeft w:val="0"/>
      <w:marRight w:val="0"/>
      <w:marTop w:val="0"/>
      <w:marBottom w:val="0"/>
      <w:divBdr>
        <w:top w:val="none" w:sz="0" w:space="0" w:color="auto"/>
        <w:left w:val="none" w:sz="0" w:space="0" w:color="auto"/>
        <w:bottom w:val="none" w:sz="0" w:space="0" w:color="auto"/>
        <w:right w:val="none" w:sz="0" w:space="0" w:color="auto"/>
      </w:divBdr>
    </w:div>
    <w:div w:id="221216015">
      <w:bodyDiv w:val="1"/>
      <w:marLeft w:val="0"/>
      <w:marRight w:val="0"/>
      <w:marTop w:val="0"/>
      <w:marBottom w:val="0"/>
      <w:divBdr>
        <w:top w:val="none" w:sz="0" w:space="0" w:color="auto"/>
        <w:left w:val="none" w:sz="0" w:space="0" w:color="auto"/>
        <w:bottom w:val="none" w:sz="0" w:space="0" w:color="auto"/>
        <w:right w:val="none" w:sz="0" w:space="0" w:color="auto"/>
      </w:divBdr>
    </w:div>
    <w:div w:id="837185341">
      <w:bodyDiv w:val="1"/>
      <w:marLeft w:val="0"/>
      <w:marRight w:val="0"/>
      <w:marTop w:val="0"/>
      <w:marBottom w:val="0"/>
      <w:divBdr>
        <w:top w:val="none" w:sz="0" w:space="0" w:color="auto"/>
        <w:left w:val="none" w:sz="0" w:space="0" w:color="auto"/>
        <w:bottom w:val="none" w:sz="0" w:space="0" w:color="auto"/>
        <w:right w:val="none" w:sz="0" w:space="0" w:color="auto"/>
      </w:divBdr>
    </w:div>
    <w:div w:id="8748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dstrijdsecretariaat@vv-va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obo.nl/nieuwsbericht/2020/09/10/update-protocollen-indoor-volleybal-en-arbitr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evobo.nl/nieuwsbericht/2020/09/10/update-protocollen-indoor-volleybal-en-arbitrage" TargetMode="External"/><Relationship Id="rId4" Type="http://schemas.openxmlformats.org/officeDocument/2006/relationships/settings" Target="settings.xml"/><Relationship Id="rId9" Type="http://schemas.openxmlformats.org/officeDocument/2006/relationships/hyperlink" Target="mailto:secretariaat@vv-vat.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E8F7-1A2F-4BFF-B6B6-14A811C7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1556</Words>
  <Characters>8563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Clarijs</dc:creator>
  <cp:keywords/>
  <dc:description/>
  <cp:lastModifiedBy>Frank van Campo</cp:lastModifiedBy>
  <cp:revision>4</cp:revision>
  <cp:lastPrinted>2020-05-17T21:31:00Z</cp:lastPrinted>
  <dcterms:created xsi:type="dcterms:W3CDTF">2020-10-04T11:28:00Z</dcterms:created>
  <dcterms:modified xsi:type="dcterms:W3CDTF">2020-10-04T12:16:00Z</dcterms:modified>
</cp:coreProperties>
</file>